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4BF68" w14:textId="2E5BCF88" w:rsidR="00407209" w:rsidRPr="00C3028F" w:rsidRDefault="00407209" w:rsidP="00C425CD">
      <w:pPr>
        <w:pageBreakBefore/>
        <w:tabs>
          <w:tab w:val="left" w:pos="284"/>
          <w:tab w:val="center" w:pos="4536"/>
          <w:tab w:val="right" w:pos="9072"/>
        </w:tabs>
        <w:suppressAutoHyphens/>
        <w:spacing w:after="0" w:line="240" w:lineRule="auto"/>
        <w:jc w:val="both"/>
        <w:rPr>
          <w:rFonts w:ascii="Verdana" w:hAnsi="Verdana"/>
          <w:i/>
          <w:iCs/>
          <w:kern w:val="2"/>
          <w:sz w:val="20"/>
          <w:szCs w:val="20"/>
          <w:lang w:eastAsia="ar-SA"/>
        </w:rPr>
      </w:pPr>
      <w:r w:rsidRPr="00C3028F">
        <w:rPr>
          <w:rFonts w:ascii="Verdana" w:hAnsi="Verdana"/>
          <w:i/>
          <w:iCs/>
          <w:kern w:val="2"/>
          <w:sz w:val="20"/>
          <w:szCs w:val="20"/>
          <w:lang w:eastAsia="ar-SA"/>
        </w:rPr>
        <w:t>Załącznik nr 1</w:t>
      </w:r>
      <w:r w:rsidR="00187F83" w:rsidRPr="00C3028F">
        <w:rPr>
          <w:rFonts w:ascii="Verdana" w:hAnsi="Verdana"/>
          <w:i/>
          <w:iCs/>
          <w:kern w:val="2"/>
          <w:sz w:val="20"/>
          <w:szCs w:val="20"/>
          <w:lang w:eastAsia="ar-SA"/>
        </w:rPr>
        <w:t>B</w:t>
      </w:r>
      <w:r w:rsidRPr="00C3028F">
        <w:rPr>
          <w:rFonts w:ascii="Verdana" w:hAnsi="Verdana"/>
          <w:i/>
          <w:iCs/>
          <w:kern w:val="2"/>
          <w:sz w:val="20"/>
          <w:szCs w:val="20"/>
          <w:lang w:eastAsia="ar-SA"/>
        </w:rPr>
        <w:t xml:space="preserve"> do SWZ</w:t>
      </w:r>
    </w:p>
    <w:p w14:paraId="4678BFF6" w14:textId="77777777" w:rsidR="00BD05DF" w:rsidRPr="00C3028F" w:rsidRDefault="00BD05DF" w:rsidP="00407209">
      <w:pPr>
        <w:keepNext/>
        <w:spacing w:after="0" w:line="240" w:lineRule="auto"/>
        <w:ind w:left="15"/>
        <w:jc w:val="center"/>
        <w:outlineLvl w:val="2"/>
        <w:rPr>
          <w:rFonts w:ascii="Verdana" w:eastAsia="Times New Roman" w:hAnsi="Verdana" w:cs="Times New Roman"/>
          <w:b/>
          <w:kern w:val="2"/>
          <w:sz w:val="20"/>
          <w:szCs w:val="20"/>
          <w:lang w:eastAsia="ar-SA"/>
        </w:rPr>
      </w:pPr>
    </w:p>
    <w:p w14:paraId="0CFFD851" w14:textId="290C5B2A" w:rsidR="00407209" w:rsidRPr="00C3028F" w:rsidRDefault="00407209" w:rsidP="00407209">
      <w:pPr>
        <w:keepNext/>
        <w:spacing w:after="0" w:line="240" w:lineRule="auto"/>
        <w:ind w:left="15"/>
        <w:jc w:val="center"/>
        <w:outlineLvl w:val="2"/>
        <w:rPr>
          <w:rFonts w:ascii="Verdana" w:eastAsia="Times New Roman" w:hAnsi="Verdana" w:cs="Times New Roman"/>
          <w:b/>
          <w:kern w:val="2"/>
          <w:sz w:val="20"/>
          <w:szCs w:val="20"/>
          <w:lang w:eastAsia="ar-SA"/>
        </w:rPr>
      </w:pPr>
      <w:r w:rsidRPr="00C3028F">
        <w:rPr>
          <w:rFonts w:ascii="Verdana" w:eastAsia="Times New Roman" w:hAnsi="Verdana" w:cs="Times New Roman"/>
          <w:b/>
          <w:kern w:val="2"/>
          <w:sz w:val="20"/>
          <w:szCs w:val="20"/>
          <w:lang w:eastAsia="ar-SA"/>
        </w:rPr>
        <w:t>UMOWA (WZÓR)</w:t>
      </w:r>
      <w:r w:rsidR="007C25FC" w:rsidRPr="00C3028F">
        <w:rPr>
          <w:rFonts w:ascii="Verdana" w:eastAsia="Times New Roman" w:hAnsi="Verdana" w:cs="Times New Roman"/>
          <w:b/>
          <w:kern w:val="2"/>
          <w:sz w:val="20"/>
          <w:szCs w:val="20"/>
          <w:lang w:eastAsia="ar-SA"/>
        </w:rPr>
        <w:t xml:space="preserve"> </w:t>
      </w:r>
      <w:r w:rsidR="007C25FC" w:rsidRPr="00C3028F">
        <w:rPr>
          <w:rFonts w:ascii="Verdana" w:hAnsi="Verdana" w:cs="Tahoma"/>
          <w:b/>
        </w:rPr>
        <w:t>NR ZP</w:t>
      </w:r>
      <w:r w:rsidR="00FC1280" w:rsidRPr="00C3028F">
        <w:rPr>
          <w:rFonts w:ascii="Verdana" w:hAnsi="Verdana" w:cs="Tahoma"/>
          <w:b/>
        </w:rPr>
        <w:t>.271.7.I</w:t>
      </w:r>
      <w:r w:rsidR="00187F83" w:rsidRPr="00C3028F">
        <w:rPr>
          <w:rFonts w:ascii="Verdana" w:hAnsi="Verdana" w:cs="Tahoma"/>
          <w:b/>
        </w:rPr>
        <w:t>I</w:t>
      </w:r>
      <w:r w:rsidR="00FC1280" w:rsidRPr="00C3028F">
        <w:rPr>
          <w:rFonts w:ascii="Verdana" w:hAnsi="Verdana" w:cs="Tahoma"/>
          <w:b/>
        </w:rPr>
        <w:t>.2022</w:t>
      </w:r>
    </w:p>
    <w:p w14:paraId="4E1A659B" w14:textId="77777777" w:rsidR="00407209" w:rsidRPr="00C3028F" w:rsidRDefault="00407209" w:rsidP="00407209">
      <w:pPr>
        <w:spacing w:after="0" w:line="240" w:lineRule="auto"/>
        <w:jc w:val="both"/>
        <w:rPr>
          <w:rFonts w:ascii="Verdana" w:hAnsi="Verdana"/>
          <w:sz w:val="20"/>
          <w:szCs w:val="20"/>
        </w:rPr>
      </w:pPr>
    </w:p>
    <w:p w14:paraId="65B8BE67" w14:textId="54B0BE19" w:rsidR="00407209" w:rsidRPr="00C3028F" w:rsidRDefault="00407209" w:rsidP="00407209">
      <w:pPr>
        <w:spacing w:after="120" w:line="240" w:lineRule="auto"/>
        <w:rPr>
          <w:rFonts w:ascii="Verdana" w:hAnsi="Verdana" w:cs="Tahoma"/>
          <w:sz w:val="20"/>
          <w:szCs w:val="20"/>
        </w:rPr>
      </w:pPr>
      <w:r w:rsidRPr="00C3028F">
        <w:rPr>
          <w:rFonts w:ascii="Verdana" w:hAnsi="Verdana"/>
          <w:sz w:val="20"/>
          <w:szCs w:val="20"/>
        </w:rPr>
        <w:t>zawarta w dniu .............</w:t>
      </w:r>
      <w:r w:rsidR="003668BA" w:rsidRPr="00C3028F">
        <w:rPr>
          <w:rFonts w:ascii="Verdana" w:hAnsi="Verdana"/>
          <w:sz w:val="20"/>
          <w:szCs w:val="20"/>
        </w:rPr>
        <w:t>2022 r.</w:t>
      </w:r>
      <w:r w:rsidRPr="00C3028F">
        <w:rPr>
          <w:rFonts w:ascii="Verdana" w:hAnsi="Verdana"/>
          <w:sz w:val="20"/>
          <w:szCs w:val="20"/>
        </w:rPr>
        <w:t xml:space="preserve"> w </w:t>
      </w:r>
      <w:r w:rsidRPr="00C3028F">
        <w:rPr>
          <w:rFonts w:ascii="Verdana" w:hAnsi="Verdana"/>
          <w:b/>
          <w:sz w:val="20"/>
          <w:szCs w:val="20"/>
        </w:rPr>
        <w:t>Mrągowie pomiędzy:</w:t>
      </w:r>
      <w:r w:rsidRPr="00C3028F">
        <w:rPr>
          <w:rFonts w:ascii="Verdana" w:hAnsi="Verdana" w:cs="Tahoma"/>
          <w:b/>
          <w:sz w:val="20"/>
          <w:szCs w:val="20"/>
        </w:rPr>
        <w:t xml:space="preserve"> Gminą Miasto Mrągowo </w:t>
      </w:r>
      <w:r w:rsidRPr="00C3028F">
        <w:rPr>
          <w:rFonts w:ascii="Verdana" w:hAnsi="Verdana" w:cs="Tahoma"/>
          <w:b/>
          <w:sz w:val="20"/>
          <w:szCs w:val="20"/>
        </w:rPr>
        <w:br/>
        <w:t>ul. Królewiecka 60A, 11-700 Mrągowo</w:t>
      </w:r>
      <w:r w:rsidRPr="00C3028F">
        <w:rPr>
          <w:rFonts w:ascii="Verdana" w:hAnsi="Verdana" w:cs="Tahoma"/>
          <w:sz w:val="20"/>
          <w:szCs w:val="20"/>
        </w:rPr>
        <w:t xml:space="preserve">,  </w:t>
      </w:r>
    </w:p>
    <w:p w14:paraId="7B6D601D" w14:textId="77777777" w:rsidR="00407209" w:rsidRPr="00C3028F" w:rsidRDefault="00407209" w:rsidP="00407209">
      <w:pPr>
        <w:spacing w:after="0" w:line="240" w:lineRule="auto"/>
        <w:jc w:val="both"/>
        <w:rPr>
          <w:rFonts w:ascii="Verdana" w:hAnsi="Verdana"/>
          <w:sz w:val="20"/>
          <w:szCs w:val="20"/>
        </w:rPr>
      </w:pPr>
      <w:r w:rsidRPr="00C3028F">
        <w:rPr>
          <w:rFonts w:ascii="Verdana" w:hAnsi="Verdana" w:cs="Tahoma"/>
          <w:sz w:val="20"/>
          <w:szCs w:val="20"/>
        </w:rPr>
        <w:t xml:space="preserve">reprezentowana przez Burmistrza Pana dr. hab. Stanisława </w:t>
      </w:r>
      <w:proofErr w:type="spellStart"/>
      <w:r w:rsidRPr="00C3028F">
        <w:rPr>
          <w:rFonts w:ascii="Verdana" w:hAnsi="Verdana" w:cs="Tahoma"/>
          <w:sz w:val="20"/>
          <w:szCs w:val="20"/>
        </w:rPr>
        <w:t>Bułajewskiego</w:t>
      </w:r>
      <w:proofErr w:type="spellEnd"/>
      <w:r w:rsidRPr="00C3028F">
        <w:rPr>
          <w:rFonts w:ascii="Verdana" w:hAnsi="Verdana" w:cs="Tahoma"/>
          <w:sz w:val="20"/>
          <w:szCs w:val="20"/>
        </w:rPr>
        <w:t>,</w:t>
      </w:r>
    </w:p>
    <w:p w14:paraId="2E0D2B8D" w14:textId="77777777" w:rsidR="00407209" w:rsidRPr="00C3028F" w:rsidRDefault="00407209" w:rsidP="00407209">
      <w:pPr>
        <w:spacing w:after="0" w:line="240" w:lineRule="auto"/>
        <w:jc w:val="both"/>
        <w:rPr>
          <w:rFonts w:ascii="Verdana" w:hAnsi="Verdana"/>
          <w:sz w:val="20"/>
          <w:szCs w:val="20"/>
        </w:rPr>
      </w:pPr>
      <w:r w:rsidRPr="00C3028F">
        <w:rPr>
          <w:rFonts w:ascii="Verdana" w:hAnsi="Verdana"/>
          <w:sz w:val="20"/>
          <w:szCs w:val="20"/>
        </w:rPr>
        <w:t xml:space="preserve">zwaną dalej 'Zamawiającym', </w:t>
      </w:r>
    </w:p>
    <w:p w14:paraId="4A4C932B" w14:textId="77777777" w:rsidR="00407209" w:rsidRPr="00C3028F" w:rsidRDefault="00407209" w:rsidP="00407209">
      <w:pPr>
        <w:spacing w:after="0" w:line="240" w:lineRule="auto"/>
        <w:jc w:val="both"/>
        <w:rPr>
          <w:rFonts w:ascii="Verdana" w:hAnsi="Verdana"/>
          <w:sz w:val="20"/>
          <w:szCs w:val="20"/>
        </w:rPr>
      </w:pPr>
      <w:r w:rsidRPr="00C3028F">
        <w:rPr>
          <w:rFonts w:ascii="Verdana" w:hAnsi="Verdana"/>
          <w:sz w:val="20"/>
          <w:szCs w:val="20"/>
        </w:rPr>
        <w:t xml:space="preserve">przy kontrasygnacie </w:t>
      </w:r>
      <w:r w:rsidRPr="00C3028F">
        <w:rPr>
          <w:rFonts w:ascii="Verdana" w:hAnsi="Verdana" w:cs="Tahoma"/>
          <w:snapToGrid w:val="0"/>
          <w:sz w:val="20"/>
          <w:szCs w:val="20"/>
        </w:rPr>
        <w:t>Skarbnika Miasta Pani mgr Anety Romanowskiej</w:t>
      </w:r>
    </w:p>
    <w:p w14:paraId="76B6B561" w14:textId="77777777" w:rsidR="00407209" w:rsidRPr="00C3028F" w:rsidRDefault="00407209" w:rsidP="00407209">
      <w:pPr>
        <w:spacing w:after="0" w:line="240" w:lineRule="auto"/>
        <w:jc w:val="both"/>
        <w:rPr>
          <w:rFonts w:ascii="Verdana" w:hAnsi="Verdana"/>
          <w:sz w:val="20"/>
          <w:szCs w:val="20"/>
        </w:rPr>
      </w:pPr>
      <w:r w:rsidRPr="00C3028F">
        <w:rPr>
          <w:rFonts w:ascii="Verdana" w:hAnsi="Verdana"/>
          <w:sz w:val="20"/>
          <w:szCs w:val="20"/>
        </w:rPr>
        <w:t xml:space="preserve"> </w:t>
      </w:r>
    </w:p>
    <w:p w14:paraId="5A59457E" w14:textId="77777777" w:rsidR="00407209" w:rsidRPr="00C3028F" w:rsidRDefault="00407209" w:rsidP="00407209">
      <w:pPr>
        <w:spacing w:after="0" w:line="240" w:lineRule="auto"/>
        <w:jc w:val="both"/>
        <w:rPr>
          <w:rFonts w:ascii="Verdana" w:hAnsi="Verdana"/>
          <w:sz w:val="20"/>
          <w:szCs w:val="20"/>
        </w:rPr>
      </w:pPr>
      <w:r w:rsidRPr="00C3028F">
        <w:rPr>
          <w:rFonts w:ascii="Verdana" w:hAnsi="Verdana"/>
          <w:sz w:val="20"/>
          <w:szCs w:val="20"/>
        </w:rPr>
        <w:t>a firmą: ................................................................................................................</w:t>
      </w:r>
    </w:p>
    <w:p w14:paraId="2DCBEB56" w14:textId="77777777" w:rsidR="00407209" w:rsidRPr="00C3028F" w:rsidRDefault="00407209" w:rsidP="00407209">
      <w:pPr>
        <w:spacing w:after="0" w:line="240" w:lineRule="auto"/>
        <w:rPr>
          <w:rFonts w:ascii="Verdana" w:hAnsi="Verdana"/>
          <w:sz w:val="20"/>
          <w:szCs w:val="20"/>
        </w:rPr>
      </w:pPr>
      <w:r w:rsidRPr="00C3028F">
        <w:rPr>
          <w:rFonts w:ascii="Verdana" w:hAnsi="Verdana"/>
          <w:sz w:val="20"/>
          <w:szCs w:val="20"/>
        </w:rPr>
        <w:t>z siedzibą: ............................................................................................................</w:t>
      </w:r>
    </w:p>
    <w:p w14:paraId="030FFFB0" w14:textId="77777777" w:rsidR="00407209" w:rsidRPr="00C3028F" w:rsidRDefault="00407209" w:rsidP="00407209">
      <w:pPr>
        <w:spacing w:after="0" w:line="240" w:lineRule="auto"/>
        <w:jc w:val="both"/>
        <w:rPr>
          <w:rFonts w:ascii="Verdana" w:hAnsi="Verdana"/>
          <w:sz w:val="20"/>
          <w:szCs w:val="20"/>
        </w:rPr>
      </w:pPr>
      <w:r w:rsidRPr="00C3028F">
        <w:rPr>
          <w:rFonts w:ascii="Verdana" w:hAnsi="Verdana"/>
          <w:sz w:val="20"/>
          <w:szCs w:val="20"/>
        </w:rPr>
        <w:t>wpisaną do Krajowego Rejestru Sądowego w Sądzie ........................................... Wydział ............................................ pod numerem ......................., NIP: ................ zwaną dalej 'Wykonawcą', którą reprezentują:</w:t>
      </w:r>
    </w:p>
    <w:p w14:paraId="17D0B451" w14:textId="77777777" w:rsidR="00407209" w:rsidRPr="00C3028F" w:rsidRDefault="00407209" w:rsidP="00407209">
      <w:pPr>
        <w:spacing w:after="120" w:line="240" w:lineRule="auto"/>
        <w:jc w:val="both"/>
        <w:rPr>
          <w:rFonts w:ascii="Verdana" w:hAnsi="Verdana"/>
          <w:sz w:val="20"/>
          <w:szCs w:val="20"/>
        </w:rPr>
      </w:pPr>
      <w:r w:rsidRPr="00C3028F">
        <w:rPr>
          <w:rFonts w:ascii="Verdana" w:hAnsi="Verdana"/>
          <w:sz w:val="20"/>
          <w:szCs w:val="20"/>
        </w:rPr>
        <w:t>............................................................................................................................</w:t>
      </w:r>
    </w:p>
    <w:p w14:paraId="3CA255CE" w14:textId="68120E61" w:rsidR="00407209" w:rsidRPr="00C3028F" w:rsidRDefault="00407209" w:rsidP="00407209">
      <w:pPr>
        <w:spacing w:after="0" w:line="240" w:lineRule="auto"/>
        <w:jc w:val="both"/>
        <w:rPr>
          <w:rFonts w:ascii="Verdana" w:hAnsi="Verdana"/>
          <w:sz w:val="20"/>
          <w:szCs w:val="20"/>
        </w:rPr>
      </w:pPr>
      <w:r w:rsidRPr="00C3028F">
        <w:rPr>
          <w:rFonts w:ascii="Verdana" w:hAnsi="Verdana"/>
          <w:sz w:val="20"/>
          <w:szCs w:val="20"/>
        </w:rPr>
        <w:t>o następującej treści:</w:t>
      </w:r>
    </w:p>
    <w:p w14:paraId="3AC28A2A" w14:textId="77777777" w:rsidR="00407209" w:rsidRPr="00C3028F" w:rsidRDefault="00407209" w:rsidP="00407209">
      <w:pPr>
        <w:tabs>
          <w:tab w:val="left" w:pos="284"/>
          <w:tab w:val="center" w:pos="4536"/>
          <w:tab w:val="right" w:pos="9072"/>
        </w:tabs>
        <w:spacing w:after="0" w:line="240" w:lineRule="auto"/>
        <w:jc w:val="center"/>
        <w:rPr>
          <w:rFonts w:ascii="Verdana" w:hAnsi="Verdana"/>
          <w:b/>
          <w:bCs/>
          <w:sz w:val="20"/>
          <w:szCs w:val="20"/>
        </w:rPr>
      </w:pPr>
    </w:p>
    <w:p w14:paraId="543B4E4A" w14:textId="77777777" w:rsidR="00407209" w:rsidRPr="00C3028F" w:rsidRDefault="00407209" w:rsidP="00407209">
      <w:pPr>
        <w:tabs>
          <w:tab w:val="left" w:pos="0"/>
          <w:tab w:val="center" w:pos="4536"/>
          <w:tab w:val="right" w:pos="9072"/>
        </w:tabs>
        <w:spacing w:after="0" w:line="240" w:lineRule="auto"/>
        <w:jc w:val="center"/>
        <w:rPr>
          <w:rFonts w:ascii="Verdana" w:hAnsi="Verdana"/>
          <w:b/>
          <w:bCs/>
          <w:sz w:val="20"/>
          <w:szCs w:val="20"/>
        </w:rPr>
      </w:pPr>
      <w:r w:rsidRPr="00C3028F">
        <w:rPr>
          <w:rFonts w:ascii="Verdana" w:hAnsi="Verdana"/>
          <w:b/>
          <w:bCs/>
          <w:sz w:val="20"/>
          <w:szCs w:val="20"/>
        </w:rPr>
        <w:t>§ 1</w:t>
      </w:r>
    </w:p>
    <w:p w14:paraId="1EEB8A02" w14:textId="097B039C" w:rsidR="00407209" w:rsidRPr="00C3028F" w:rsidRDefault="001C3A02" w:rsidP="00357FC7">
      <w:pPr>
        <w:jc w:val="both"/>
        <w:rPr>
          <w:rFonts w:ascii="Verdana" w:hAnsi="Verdana"/>
          <w:b/>
          <w:sz w:val="20"/>
          <w:szCs w:val="20"/>
        </w:rPr>
      </w:pPr>
      <w:r w:rsidRPr="00C3028F">
        <w:rPr>
          <w:rFonts w:ascii="Verdana" w:hAnsi="Verdana"/>
          <w:sz w:val="20"/>
        </w:rPr>
        <w:t>1.</w:t>
      </w:r>
      <w:r w:rsidR="00407209" w:rsidRPr="00C3028F">
        <w:rPr>
          <w:rFonts w:ascii="Verdana" w:hAnsi="Verdana"/>
          <w:sz w:val="20"/>
        </w:rPr>
        <w:t xml:space="preserve">Przedmiotem umowy </w:t>
      </w:r>
      <w:r w:rsidR="00407209" w:rsidRPr="00C3028F">
        <w:rPr>
          <w:rFonts w:ascii="Verdana" w:hAnsi="Verdana"/>
          <w:sz w:val="20"/>
          <w:szCs w:val="20"/>
        </w:rPr>
        <w:t>jest</w:t>
      </w:r>
      <w:r w:rsidR="00407209" w:rsidRPr="00C3028F">
        <w:rPr>
          <w:rFonts w:ascii="Verdana" w:hAnsi="Verdana"/>
          <w:b/>
          <w:bCs/>
          <w:sz w:val="20"/>
          <w:szCs w:val="20"/>
        </w:rPr>
        <w:t xml:space="preserve"> </w:t>
      </w:r>
      <w:r w:rsidR="00CC4EB8" w:rsidRPr="00C3028F">
        <w:rPr>
          <w:rFonts w:ascii="Verdana" w:hAnsi="Verdana"/>
          <w:b/>
          <w:sz w:val="20"/>
          <w:szCs w:val="20"/>
        </w:rPr>
        <w:t xml:space="preserve">„Budowa centralnego ogrzewania w budynku mieszkalnym  przy ul. </w:t>
      </w:r>
      <w:r w:rsidR="0080494D" w:rsidRPr="00C3028F">
        <w:rPr>
          <w:rFonts w:ascii="Verdana" w:hAnsi="Verdana"/>
          <w:b/>
          <w:sz w:val="20"/>
          <w:szCs w:val="20"/>
        </w:rPr>
        <w:t>Roosevelta 31</w:t>
      </w:r>
      <w:r w:rsidR="00CC4EB8" w:rsidRPr="00C3028F">
        <w:rPr>
          <w:rFonts w:ascii="Verdana" w:hAnsi="Verdana"/>
          <w:b/>
          <w:sz w:val="20"/>
          <w:szCs w:val="20"/>
        </w:rPr>
        <w:t>”.</w:t>
      </w:r>
      <w:r w:rsidR="001E6BE5" w:rsidRPr="00C3028F">
        <w:rPr>
          <w:rFonts w:ascii="Verdana" w:hAnsi="Verdana"/>
          <w:b/>
          <w:sz w:val="20"/>
          <w:szCs w:val="20"/>
        </w:rPr>
        <w:t xml:space="preserve"> </w:t>
      </w:r>
    </w:p>
    <w:p w14:paraId="3791DF02" w14:textId="68765C11" w:rsidR="001E6BE5" w:rsidRPr="00C3028F" w:rsidRDefault="001E6BE5" w:rsidP="001E6BE5">
      <w:pPr>
        <w:pStyle w:val="Standard"/>
        <w:tabs>
          <w:tab w:val="left" w:pos="4290"/>
        </w:tabs>
        <w:jc w:val="both"/>
        <w:rPr>
          <w:rFonts w:ascii="Calibri, Arial" w:hAnsi="Calibri, Arial" w:cs="Arial"/>
        </w:rPr>
      </w:pPr>
      <w:r w:rsidRPr="00C3028F">
        <w:rPr>
          <w:rFonts w:ascii="Calibri, Arial" w:hAnsi="Calibri, Arial" w:cs="Arial"/>
        </w:rPr>
        <w:t>Budynek wielorodzinny posadowiony na działce nr 202/4, obręb 05 w Mr</w:t>
      </w:r>
      <w:r w:rsidR="008F1294" w:rsidRPr="00C3028F">
        <w:rPr>
          <w:rFonts w:ascii="Calibri, Arial" w:hAnsi="Calibri, Arial" w:cs="Arial"/>
        </w:rPr>
        <w:t>ą</w:t>
      </w:r>
      <w:r w:rsidRPr="00C3028F">
        <w:rPr>
          <w:rFonts w:ascii="Calibri, Arial" w:hAnsi="Calibri, Arial" w:cs="Arial"/>
        </w:rPr>
        <w:t xml:space="preserve">gowie,                                       3-kondygnacje nadziemne oraz 1 kondygnacja częściowo podziemna. Na kondygnacji piwnicy zlokalizowane są komórki lokatorskie, pomieszczenie węzła i klatka schodowa.                            Pozostałe kondygnacje przeznaczone są na lokale mieszkalne. Na najwyższej kondygnacji zlokalizowany jest dodatkowo strych. Lokale mieszkalne są ogrzewane indywidualnymi piecami, które należy poddać rozbiórce. </w:t>
      </w:r>
    </w:p>
    <w:p w14:paraId="4F463543" w14:textId="0CB0B569" w:rsidR="001E6BE5" w:rsidRPr="00C3028F" w:rsidRDefault="001E6BE5" w:rsidP="001E6BE5">
      <w:pPr>
        <w:pStyle w:val="Standard"/>
        <w:tabs>
          <w:tab w:val="left" w:pos="4290"/>
        </w:tabs>
        <w:jc w:val="both"/>
        <w:rPr>
          <w:rFonts w:ascii="Calibri, Arial" w:hAnsi="Calibri, Arial" w:cs="Arial"/>
        </w:rPr>
      </w:pPr>
      <w:r w:rsidRPr="00C3028F">
        <w:rPr>
          <w:rFonts w:ascii="Calibri, Arial" w:hAnsi="Calibri, Arial" w:cs="Arial"/>
        </w:rPr>
        <w:t xml:space="preserve">Budynek będzie posiadał własne przyłącze z miejskiej sieci ciepłowniczej (wg oddzielnego opracowania). </w:t>
      </w:r>
    </w:p>
    <w:p w14:paraId="722C442C" w14:textId="77777777" w:rsidR="001E6BE5" w:rsidRPr="00C3028F" w:rsidRDefault="001E6BE5" w:rsidP="001E6BE5">
      <w:pPr>
        <w:pStyle w:val="Standard"/>
        <w:tabs>
          <w:tab w:val="left" w:pos="4290"/>
        </w:tabs>
        <w:jc w:val="both"/>
        <w:rPr>
          <w:rFonts w:ascii="Calibri, Arial" w:hAnsi="Calibri, Arial" w:cs="Arial"/>
        </w:rPr>
      </w:pPr>
    </w:p>
    <w:p w14:paraId="14428DEE" w14:textId="55F98040" w:rsidR="00255D95" w:rsidRPr="00C3028F" w:rsidRDefault="00407209" w:rsidP="00933EDA">
      <w:pPr>
        <w:numPr>
          <w:ilvl w:val="1"/>
          <w:numId w:val="2"/>
        </w:numPr>
        <w:autoSpaceDE w:val="0"/>
        <w:autoSpaceDN w:val="0"/>
        <w:adjustRightInd w:val="0"/>
        <w:spacing w:after="0" w:line="240" w:lineRule="auto"/>
        <w:ind w:left="426"/>
        <w:jc w:val="both"/>
        <w:rPr>
          <w:rFonts w:ascii="Verdana" w:hAnsi="Verdana" w:cs="Tahoma"/>
          <w:sz w:val="20"/>
          <w:szCs w:val="20"/>
        </w:rPr>
      </w:pPr>
      <w:r w:rsidRPr="00C3028F">
        <w:rPr>
          <w:rFonts w:ascii="Verdana" w:hAnsi="Verdana" w:cs="Tahoma"/>
          <w:sz w:val="20"/>
          <w:szCs w:val="20"/>
        </w:rPr>
        <w:t>Szczegółowy zakres inwestycji określają następujące dokumenty:</w:t>
      </w:r>
    </w:p>
    <w:p w14:paraId="02CE91B7" w14:textId="77777777" w:rsidR="006A2A51" w:rsidRPr="00C3028F" w:rsidRDefault="006A2A51" w:rsidP="006A2A51">
      <w:pPr>
        <w:numPr>
          <w:ilvl w:val="1"/>
          <w:numId w:val="17"/>
        </w:numPr>
        <w:tabs>
          <w:tab w:val="left" w:pos="1100"/>
        </w:tabs>
        <w:suppressAutoHyphens/>
        <w:spacing w:after="0" w:line="240" w:lineRule="auto"/>
        <w:ind w:left="792" w:hanging="432"/>
        <w:jc w:val="both"/>
        <w:rPr>
          <w:rFonts w:ascii="Calibri" w:hAnsi="Calibri" w:cs="Calibri"/>
          <w:lang w:eastAsia="ar-SA"/>
        </w:rPr>
      </w:pPr>
      <w:r w:rsidRPr="00C3028F">
        <w:rPr>
          <w:rFonts w:ascii="Calibri" w:hAnsi="Calibri" w:cs="Calibri"/>
          <w:lang w:eastAsia="ar-SA"/>
        </w:rPr>
        <w:t xml:space="preserve">Oferta Wykonawcy, </w:t>
      </w:r>
    </w:p>
    <w:p w14:paraId="49B8C1F1" w14:textId="77777777" w:rsidR="006A2A51" w:rsidRPr="00C3028F" w:rsidRDefault="006A2A51" w:rsidP="006A2A51">
      <w:pPr>
        <w:numPr>
          <w:ilvl w:val="1"/>
          <w:numId w:val="17"/>
        </w:numPr>
        <w:tabs>
          <w:tab w:val="left" w:pos="1100"/>
        </w:tabs>
        <w:suppressAutoHyphens/>
        <w:spacing w:after="0" w:line="240" w:lineRule="auto"/>
        <w:ind w:left="792" w:hanging="432"/>
        <w:jc w:val="both"/>
        <w:rPr>
          <w:rFonts w:ascii="Calibri" w:hAnsi="Calibri" w:cs="Calibri"/>
          <w:lang w:eastAsia="ar-SA"/>
        </w:rPr>
      </w:pPr>
      <w:r w:rsidRPr="00C3028F">
        <w:rPr>
          <w:rFonts w:ascii="Calibri" w:hAnsi="Calibri" w:cs="Calibri"/>
          <w:lang w:eastAsia="ar-SA"/>
        </w:rPr>
        <w:t>Zapytanie ofertowe,</w:t>
      </w:r>
    </w:p>
    <w:p w14:paraId="4FF517B0" w14:textId="77777777" w:rsidR="006A2A51" w:rsidRPr="00C3028F" w:rsidRDefault="006A2A51" w:rsidP="006A2A51">
      <w:pPr>
        <w:numPr>
          <w:ilvl w:val="1"/>
          <w:numId w:val="17"/>
        </w:numPr>
        <w:tabs>
          <w:tab w:val="left" w:pos="1100"/>
        </w:tabs>
        <w:suppressAutoHyphens/>
        <w:spacing w:after="0" w:line="240" w:lineRule="auto"/>
        <w:ind w:left="792" w:hanging="432"/>
        <w:jc w:val="both"/>
        <w:rPr>
          <w:rFonts w:ascii="Calibri" w:hAnsi="Calibri" w:cs="Calibri"/>
          <w:lang w:eastAsia="ar-SA"/>
        </w:rPr>
      </w:pPr>
      <w:r w:rsidRPr="00C3028F">
        <w:rPr>
          <w:rFonts w:ascii="Calibri" w:hAnsi="Calibri" w:cs="Calibri"/>
          <w:lang w:eastAsia="ar-SA"/>
        </w:rPr>
        <w:t>Projekt budowlany,</w:t>
      </w:r>
    </w:p>
    <w:p w14:paraId="089AA351" w14:textId="77777777" w:rsidR="006A2A51" w:rsidRPr="00C3028F" w:rsidRDefault="006A2A51" w:rsidP="006A2A51">
      <w:pPr>
        <w:numPr>
          <w:ilvl w:val="1"/>
          <w:numId w:val="17"/>
        </w:numPr>
        <w:tabs>
          <w:tab w:val="left" w:pos="1100"/>
        </w:tabs>
        <w:suppressAutoHyphens/>
        <w:spacing w:after="0" w:line="240" w:lineRule="auto"/>
        <w:ind w:left="792" w:hanging="432"/>
        <w:jc w:val="both"/>
        <w:rPr>
          <w:rFonts w:ascii="Calibri" w:hAnsi="Calibri" w:cs="Calibri"/>
          <w:lang w:eastAsia="ar-SA"/>
        </w:rPr>
      </w:pPr>
      <w:r w:rsidRPr="00C3028F">
        <w:rPr>
          <w:rFonts w:ascii="Calibri" w:hAnsi="Calibri" w:cs="Calibri"/>
          <w:lang w:eastAsia="ar-SA"/>
        </w:rPr>
        <w:t>Przedmiar robót (należy traktować jako dokument pomocniczy określający szacunkowe ilości robót jakie należy wykonać w ramach zadania)</w:t>
      </w:r>
    </w:p>
    <w:p w14:paraId="2F780EE0" w14:textId="33C5F4ED" w:rsidR="006A2A51" w:rsidRPr="00C3028F" w:rsidRDefault="006A2A51" w:rsidP="006A2A51">
      <w:pPr>
        <w:tabs>
          <w:tab w:val="left" w:pos="1100"/>
        </w:tabs>
        <w:suppressAutoHyphens/>
        <w:spacing w:line="240" w:lineRule="auto"/>
        <w:jc w:val="both"/>
        <w:rPr>
          <w:rFonts w:ascii="Calibri" w:hAnsi="Calibri" w:cs="Calibri"/>
          <w:lang w:eastAsia="ar-SA"/>
        </w:rPr>
      </w:pPr>
      <w:r w:rsidRPr="00C3028F">
        <w:rPr>
          <w:rFonts w:ascii="Calibri" w:hAnsi="Calibri" w:cs="Calibri"/>
          <w:lang w:eastAsia="ar-SA"/>
        </w:rPr>
        <w:t xml:space="preserve">       5)      Pismo ze Starostwa Powiatowego w Mrągowie z dnia 14.09.2021 r., znak: AB.6743.</w:t>
      </w:r>
      <w:r w:rsidR="0080494D" w:rsidRPr="00C3028F">
        <w:rPr>
          <w:rFonts w:ascii="Calibri" w:hAnsi="Calibri" w:cs="Calibri"/>
          <w:lang w:eastAsia="ar-SA"/>
        </w:rPr>
        <w:t>4</w:t>
      </w:r>
      <w:r w:rsidRPr="00C3028F">
        <w:rPr>
          <w:rFonts w:ascii="Calibri" w:hAnsi="Calibri" w:cs="Calibri"/>
          <w:lang w:eastAsia="ar-SA"/>
        </w:rPr>
        <w:t>.4</w:t>
      </w:r>
      <w:r w:rsidR="0080494D" w:rsidRPr="00C3028F">
        <w:rPr>
          <w:rFonts w:ascii="Calibri" w:hAnsi="Calibri" w:cs="Calibri"/>
          <w:lang w:eastAsia="ar-SA"/>
        </w:rPr>
        <w:t>8</w:t>
      </w:r>
      <w:r w:rsidRPr="00C3028F">
        <w:rPr>
          <w:rFonts w:ascii="Calibri" w:hAnsi="Calibri" w:cs="Calibri"/>
          <w:lang w:eastAsia="ar-SA"/>
        </w:rPr>
        <w:t>.2021</w:t>
      </w:r>
    </w:p>
    <w:p w14:paraId="2BDF86E9" w14:textId="7D051530" w:rsidR="006A2A51" w:rsidRPr="00C3028F" w:rsidRDefault="006A2A51" w:rsidP="006A2A51">
      <w:pPr>
        <w:tabs>
          <w:tab w:val="left" w:pos="1100"/>
        </w:tabs>
        <w:suppressAutoHyphens/>
        <w:spacing w:line="240" w:lineRule="auto"/>
        <w:jc w:val="both"/>
        <w:rPr>
          <w:rFonts w:ascii="Calibri" w:hAnsi="Calibri" w:cs="Calibri"/>
          <w:lang w:eastAsia="ar-SA"/>
        </w:rPr>
      </w:pPr>
      <w:r w:rsidRPr="00C3028F">
        <w:rPr>
          <w:rFonts w:ascii="Calibri" w:hAnsi="Calibri" w:cs="Calibri"/>
          <w:lang w:eastAsia="ar-SA"/>
        </w:rPr>
        <w:t xml:space="preserve">      6)  Pismo Wojewódzkiego Konserwatora Zabytków w Olsztynie z dnia 17.03.2022 r.,                                         </w:t>
      </w:r>
      <w:r w:rsidR="00357FC7" w:rsidRPr="00C3028F">
        <w:rPr>
          <w:rFonts w:ascii="Calibri" w:hAnsi="Calibri" w:cs="Calibri"/>
          <w:lang w:eastAsia="ar-SA"/>
        </w:rPr>
        <w:t xml:space="preserve">     </w:t>
      </w:r>
      <w:r w:rsidRPr="00C3028F">
        <w:rPr>
          <w:rFonts w:ascii="Calibri" w:hAnsi="Calibri" w:cs="Calibri"/>
          <w:lang w:eastAsia="ar-SA"/>
        </w:rPr>
        <w:t>znak: IZNR.5183.9</w:t>
      </w:r>
      <w:r w:rsidR="0080494D" w:rsidRPr="00C3028F">
        <w:rPr>
          <w:rFonts w:ascii="Calibri" w:hAnsi="Calibri" w:cs="Calibri"/>
          <w:lang w:eastAsia="ar-SA"/>
        </w:rPr>
        <w:t>6</w:t>
      </w:r>
      <w:r w:rsidRPr="00C3028F">
        <w:rPr>
          <w:rFonts w:ascii="Calibri" w:hAnsi="Calibri" w:cs="Calibri"/>
          <w:lang w:eastAsia="ar-SA"/>
        </w:rPr>
        <w:t>.2022.PM</w:t>
      </w:r>
    </w:p>
    <w:p w14:paraId="394762D3" w14:textId="7ED07DDB" w:rsidR="006A2A51" w:rsidRPr="00C3028F" w:rsidRDefault="006A2A51" w:rsidP="006A2A51">
      <w:pPr>
        <w:tabs>
          <w:tab w:val="left" w:pos="1100"/>
        </w:tabs>
        <w:suppressAutoHyphens/>
        <w:spacing w:line="240" w:lineRule="auto"/>
        <w:jc w:val="both"/>
        <w:rPr>
          <w:rFonts w:ascii="Calibri" w:hAnsi="Calibri" w:cs="Calibri"/>
          <w:lang w:eastAsia="ar-SA"/>
        </w:rPr>
      </w:pPr>
      <w:r w:rsidRPr="00C3028F">
        <w:rPr>
          <w:rFonts w:ascii="Calibri" w:hAnsi="Calibri" w:cs="Calibri"/>
          <w:lang w:eastAsia="ar-SA"/>
        </w:rPr>
        <w:t xml:space="preserve">      7)        Pismo MEC z dnia 30 marca 2022 r., znak: DT-1/705/2022 </w:t>
      </w:r>
    </w:p>
    <w:p w14:paraId="1F79282E" w14:textId="24BB0509" w:rsidR="0080494D" w:rsidRPr="00C3028F" w:rsidRDefault="0080494D" w:rsidP="006A2A51">
      <w:pPr>
        <w:tabs>
          <w:tab w:val="left" w:pos="1100"/>
        </w:tabs>
        <w:suppressAutoHyphens/>
        <w:spacing w:line="240" w:lineRule="auto"/>
        <w:jc w:val="both"/>
        <w:rPr>
          <w:rFonts w:ascii="Calibri" w:hAnsi="Calibri" w:cs="Calibri"/>
          <w:lang w:eastAsia="ar-SA"/>
        </w:rPr>
      </w:pPr>
      <w:r w:rsidRPr="00C3028F">
        <w:rPr>
          <w:rFonts w:ascii="Calibri" w:hAnsi="Calibri" w:cs="Calibri"/>
          <w:lang w:eastAsia="ar-SA"/>
        </w:rPr>
        <w:t xml:space="preserve">       8)      Obowiązujące warunki techniczne, normy, przepisy, uzgodnienia gestorów sieci oraz zasady wiedzy technicznej</w:t>
      </w:r>
    </w:p>
    <w:p w14:paraId="7EB5AABE" w14:textId="77777777" w:rsidR="00933EDA" w:rsidRPr="00C3028F" w:rsidRDefault="00933EDA" w:rsidP="00D34B8F">
      <w:pPr>
        <w:spacing w:after="0" w:line="240" w:lineRule="auto"/>
        <w:ind w:left="284" w:hanging="284"/>
        <w:jc w:val="both"/>
        <w:rPr>
          <w:rFonts w:ascii="Verdana" w:hAnsi="Verdana"/>
          <w:sz w:val="20"/>
        </w:rPr>
      </w:pPr>
    </w:p>
    <w:p w14:paraId="34F82D8B" w14:textId="5FBA0744" w:rsidR="00407209" w:rsidRPr="00C3028F" w:rsidRDefault="00407209" w:rsidP="00D34B8F">
      <w:pPr>
        <w:spacing w:after="0" w:line="240" w:lineRule="auto"/>
        <w:ind w:left="284" w:hanging="284"/>
        <w:jc w:val="both"/>
        <w:rPr>
          <w:rFonts w:ascii="Verdana" w:hAnsi="Verdana"/>
          <w:sz w:val="20"/>
        </w:rPr>
      </w:pPr>
      <w:r w:rsidRPr="00C3028F">
        <w:rPr>
          <w:rFonts w:ascii="Verdana" w:hAnsi="Verdana"/>
          <w:sz w:val="20"/>
        </w:rPr>
        <w:t>2. Roboty zostaną wykonane wg załączonej dokumentacji projektowej oraz specyfikacji warunków zamówienia. Dokumenty te stanowią integralną część umowy. Roboty muszą być wykonane zgodnie z obowiązującymi przepisami, normami, a w szczególności z przepisami Prawa budowlanego oraz na ustalonych niniejszą umową warunkach.</w:t>
      </w:r>
    </w:p>
    <w:p w14:paraId="2FF80204" w14:textId="77777777" w:rsidR="00407209" w:rsidRPr="00C3028F" w:rsidRDefault="00407209" w:rsidP="00407209">
      <w:pPr>
        <w:suppressAutoHyphens/>
        <w:spacing w:after="0" w:line="240" w:lineRule="auto"/>
        <w:ind w:left="284" w:hanging="284"/>
        <w:jc w:val="both"/>
        <w:rPr>
          <w:rFonts w:ascii="Verdana" w:eastAsia="Arial Unicode MS" w:hAnsi="Verdana" w:cs="Arial Unicode MS"/>
          <w:kern w:val="2"/>
          <w:sz w:val="20"/>
          <w:szCs w:val="20"/>
          <w:lang w:eastAsia="ar-SA"/>
        </w:rPr>
      </w:pPr>
      <w:r w:rsidRPr="00C3028F">
        <w:rPr>
          <w:rFonts w:ascii="Verdana" w:eastAsia="Arial Unicode MS" w:hAnsi="Verdana" w:cs="Arial Unicode MS"/>
          <w:kern w:val="2"/>
          <w:sz w:val="20"/>
          <w:szCs w:val="20"/>
          <w:lang w:eastAsia="ar-SA"/>
        </w:rPr>
        <w:t xml:space="preserve">3. Zamawiający dopuszcza możliwość wystąpienia w trakcie realizacji przedmiotu umowy konieczności wykonania robót zamiennych w stosunku do przewidzianych dokumentacją </w:t>
      </w:r>
      <w:r w:rsidRPr="00C3028F">
        <w:rPr>
          <w:rFonts w:ascii="Verdana" w:eastAsia="Arial Unicode MS" w:hAnsi="Verdana" w:cs="Arial Unicode MS"/>
          <w:kern w:val="2"/>
          <w:sz w:val="20"/>
          <w:szCs w:val="20"/>
          <w:lang w:eastAsia="ar-SA"/>
        </w:rPr>
        <w:lastRenderedPageBreak/>
        <w:t xml:space="preserve">projektową w sytuacji, gdy wykonanie tych robót będzie niezbędne do prawidłowego, tj. zgodnego z zasadami wiedzy technicznej i obowiązującymi na dzień odbioru robót przepisami, wykonania przedmiotu umowy określonego w ust. 1 niniejszego paragrafu. </w:t>
      </w:r>
    </w:p>
    <w:p w14:paraId="58722918" w14:textId="05A3BB9B" w:rsidR="00407209" w:rsidRPr="00C3028F" w:rsidRDefault="00407209" w:rsidP="00407209">
      <w:pPr>
        <w:tabs>
          <w:tab w:val="left" w:pos="284"/>
        </w:tabs>
        <w:suppressAutoHyphens/>
        <w:spacing w:after="0" w:line="240" w:lineRule="auto"/>
        <w:ind w:left="284" w:hanging="284"/>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4. Przewiduje się także możliwość rezygnacji z wykonywania części (elementów) przedmiotu umowy przewidzianych w dokumentacji projektowej w sytuacji, gdy ich wykonanie będzie zbędne do prawidłowego, tj. zgodnego z zasadami wiedzy technicznej i obowiązującymi na dzień odbioru robót przepisami, wykonania przedmiotu umowy określonego w ust. 1 niniejszego paragrafu. Roboty takie w dalszej części umowy nazywane są „robotami zaniechanymi”. Sposób wyliczenia wartości tych robót określa § 2 ust. 4 niniejszej umowy.</w:t>
      </w:r>
      <w:r w:rsidR="00482A01" w:rsidRPr="00C3028F">
        <w:rPr>
          <w:rFonts w:ascii="Verdana" w:eastAsia="Times New Roman" w:hAnsi="Verdana" w:cs="Times New Roman"/>
          <w:kern w:val="2"/>
          <w:sz w:val="20"/>
          <w:szCs w:val="20"/>
          <w:lang w:eastAsia="ar-SA"/>
        </w:rPr>
        <w:t xml:space="preserve"> </w:t>
      </w:r>
      <w:r w:rsidR="00482A01" w:rsidRPr="00C3028F">
        <w:rPr>
          <w:rFonts w:ascii="Calibri" w:hAnsi="Calibri" w:cs="Arial"/>
        </w:rPr>
        <w:t>Minimalna wielkość świadczenia stron wynikająca z ograniczonego zakresu nie może być mniejsza od 80% wartości umowy.</w:t>
      </w:r>
    </w:p>
    <w:p w14:paraId="2E9F6F29" w14:textId="77777777" w:rsidR="00407209" w:rsidRPr="00C3028F" w:rsidRDefault="00407209" w:rsidP="00407209">
      <w:pPr>
        <w:tabs>
          <w:tab w:val="left" w:pos="708"/>
          <w:tab w:val="center" w:pos="4536"/>
          <w:tab w:val="right" w:pos="9072"/>
        </w:tabs>
        <w:suppressAutoHyphens/>
        <w:spacing w:after="0" w:line="240" w:lineRule="auto"/>
        <w:ind w:left="284" w:hanging="284"/>
        <w:jc w:val="both"/>
        <w:rPr>
          <w:rFonts w:ascii="Verdana" w:eastAsia="Times New Roman" w:hAnsi="Verdana" w:cs="Times New Roman"/>
          <w:kern w:val="2"/>
          <w:sz w:val="20"/>
          <w:szCs w:val="20"/>
          <w:lang w:eastAsia="ar-SA"/>
        </w:rPr>
      </w:pPr>
      <w:r w:rsidRPr="00C3028F">
        <w:rPr>
          <w:rFonts w:ascii="Verdana" w:hAnsi="Verdana"/>
          <w:kern w:val="2"/>
          <w:sz w:val="20"/>
          <w:szCs w:val="20"/>
          <w:lang w:eastAsia="ar-SA"/>
        </w:rPr>
        <w:t>5. Zamawiający dopuszcza wprowadzenie zamiany materiałów i urządzeń przedstawionych w ofercie pod warunkiem, że zmiany te będą korzystne dla Zamawiającego.</w:t>
      </w:r>
    </w:p>
    <w:p w14:paraId="357851E2" w14:textId="77777777" w:rsidR="00407209" w:rsidRPr="00C3028F" w:rsidRDefault="00407209" w:rsidP="00407209">
      <w:pPr>
        <w:tabs>
          <w:tab w:val="left" w:pos="284"/>
          <w:tab w:val="center" w:pos="4820"/>
          <w:tab w:val="right" w:pos="9356"/>
        </w:tabs>
        <w:suppressAutoHyphens/>
        <w:spacing w:after="0" w:line="240" w:lineRule="auto"/>
        <w:jc w:val="both"/>
        <w:rPr>
          <w:rFonts w:ascii="Verdana" w:hAnsi="Verdana"/>
          <w:kern w:val="2"/>
          <w:sz w:val="20"/>
          <w:szCs w:val="20"/>
          <w:lang w:eastAsia="ar-SA"/>
        </w:rPr>
      </w:pPr>
      <w:r w:rsidRPr="00C3028F">
        <w:rPr>
          <w:rFonts w:ascii="Verdana" w:hAnsi="Verdana"/>
          <w:kern w:val="2"/>
          <w:sz w:val="20"/>
          <w:szCs w:val="20"/>
          <w:lang w:eastAsia="ar-SA"/>
        </w:rPr>
        <w:tab/>
        <w:t>Będą to, przykładowo, okoliczności:</w:t>
      </w:r>
    </w:p>
    <w:p w14:paraId="63EA2AB5" w14:textId="77777777" w:rsidR="00407209" w:rsidRPr="00C3028F" w:rsidRDefault="00407209" w:rsidP="00407209">
      <w:pPr>
        <w:tabs>
          <w:tab w:val="left" w:pos="567"/>
        </w:tabs>
        <w:suppressAutoHyphens/>
        <w:spacing w:after="0" w:line="240" w:lineRule="auto"/>
        <w:ind w:left="567" w:hanging="283"/>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a) powodujące obniżenie kosztu ponoszonego przez Zamawiającego na eksploatację i konserwację wykonanego przedmiotu umowy;</w:t>
      </w:r>
    </w:p>
    <w:p w14:paraId="29755944" w14:textId="77777777" w:rsidR="00407209" w:rsidRPr="00C3028F" w:rsidRDefault="00407209" w:rsidP="00407209">
      <w:pPr>
        <w:tabs>
          <w:tab w:val="left" w:pos="567"/>
        </w:tabs>
        <w:suppressAutoHyphens/>
        <w:spacing w:after="0" w:line="240" w:lineRule="auto"/>
        <w:ind w:left="567" w:hanging="283"/>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b) powodujące poprawienie parametrów technicznych;</w:t>
      </w:r>
    </w:p>
    <w:p w14:paraId="15EE54AE" w14:textId="77777777" w:rsidR="00407209" w:rsidRPr="00C3028F" w:rsidRDefault="00407209" w:rsidP="00407209">
      <w:pPr>
        <w:tabs>
          <w:tab w:val="left" w:pos="567"/>
        </w:tabs>
        <w:suppressAutoHyphens/>
        <w:spacing w:after="0" w:line="240" w:lineRule="auto"/>
        <w:ind w:left="568" w:hanging="283"/>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c) wynikające z aktualizacji rozwiązań z uwagi na postęp technologiczny lub zmiany obowiązujących przepisów.</w:t>
      </w:r>
    </w:p>
    <w:p w14:paraId="73335BEB" w14:textId="77777777" w:rsidR="00407209" w:rsidRPr="00C3028F" w:rsidRDefault="00407209" w:rsidP="00407209">
      <w:pPr>
        <w:suppressAutoHyphens/>
        <w:spacing w:after="0" w:line="240" w:lineRule="auto"/>
        <w:ind w:left="284"/>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Dodatkowo możliwa jest zmiana producenta poszczególnych materiałów i urządzeń przedstawionych w ofercie pod warunkiem, że zmiana ta nie spowoduje obniżenia parametrów tych materiałów lub urządzeń.</w:t>
      </w:r>
    </w:p>
    <w:p w14:paraId="145A35DE" w14:textId="77777777" w:rsidR="00407209" w:rsidRPr="00C3028F" w:rsidRDefault="00407209" w:rsidP="00407209">
      <w:pPr>
        <w:tabs>
          <w:tab w:val="left" w:pos="284"/>
        </w:tabs>
        <w:suppressAutoHyphens/>
        <w:spacing w:after="0" w:line="240" w:lineRule="auto"/>
        <w:ind w:left="284" w:hanging="272"/>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6. Zmiany, o których mowa w ust. 3, 4 i 5 niniejszego paragrafu muszą być każdorazowo zatwierdzone przez Zamawiającego w porozumieniu z Projektantem.</w:t>
      </w:r>
    </w:p>
    <w:p w14:paraId="63D143E9" w14:textId="77777777" w:rsidR="00407209" w:rsidRPr="00C3028F" w:rsidRDefault="00407209" w:rsidP="00407209">
      <w:pPr>
        <w:tabs>
          <w:tab w:val="left" w:pos="284"/>
        </w:tabs>
        <w:suppressAutoHyphens/>
        <w:spacing w:after="0" w:line="240" w:lineRule="auto"/>
        <w:ind w:left="283" w:hanging="272"/>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7. Zamiany, o których mowa w ust. 3 i 5 niniejszego paragrafu nie spowodują zmiany ceny wykonania przedmiotu umowy, o której mowa w § 2 ust. 1 niniejszej umowy.</w:t>
      </w:r>
    </w:p>
    <w:p w14:paraId="6E273FAC" w14:textId="77777777" w:rsidR="00407209" w:rsidRPr="00C3028F" w:rsidRDefault="00407209" w:rsidP="00407209">
      <w:pPr>
        <w:tabs>
          <w:tab w:val="left" w:pos="708"/>
          <w:tab w:val="center" w:pos="4536"/>
          <w:tab w:val="right" w:pos="9072"/>
        </w:tabs>
        <w:suppressAutoHyphens/>
        <w:spacing w:after="0" w:line="240" w:lineRule="auto"/>
        <w:ind w:left="255" w:hanging="255"/>
        <w:jc w:val="both"/>
        <w:rPr>
          <w:rFonts w:ascii="Verdana" w:hAnsi="Verdana"/>
          <w:kern w:val="2"/>
          <w:sz w:val="20"/>
          <w:szCs w:val="20"/>
          <w:lang w:eastAsia="ar-SA"/>
        </w:rPr>
      </w:pPr>
      <w:r w:rsidRPr="00C3028F">
        <w:rPr>
          <w:rFonts w:ascii="Verdana" w:hAnsi="Verdana"/>
          <w:kern w:val="2"/>
          <w:sz w:val="20"/>
          <w:szCs w:val="20"/>
          <w:lang w:eastAsia="ar-SA"/>
        </w:rPr>
        <w:t>8. </w:t>
      </w:r>
      <w:r w:rsidRPr="00C3028F">
        <w:rPr>
          <w:rFonts w:ascii="Verdana" w:hAnsi="Verdana"/>
          <w:b/>
          <w:bCs/>
          <w:kern w:val="2"/>
          <w:sz w:val="20"/>
          <w:szCs w:val="20"/>
          <w:lang w:eastAsia="ar-SA"/>
        </w:rPr>
        <w:t xml:space="preserve">Wykonawca zobowiązany jest do </w:t>
      </w:r>
      <w:r w:rsidRPr="00C3028F">
        <w:rPr>
          <w:rFonts w:ascii="Verdana" w:hAnsi="Verdana"/>
          <w:b/>
          <w:kern w:val="2"/>
          <w:sz w:val="20"/>
          <w:szCs w:val="20"/>
          <w:lang w:eastAsia="ar-SA"/>
        </w:rPr>
        <w:t>wykonania i przedłożenia Zamawiającemu, w terminie do 14 dni od daty podpisania umowy, następujących dokumentów:</w:t>
      </w:r>
    </w:p>
    <w:p w14:paraId="72C29740" w14:textId="214C5470" w:rsidR="00407209" w:rsidRPr="00C3028F" w:rsidRDefault="00407209" w:rsidP="00407209">
      <w:pPr>
        <w:tabs>
          <w:tab w:val="left" w:pos="708"/>
          <w:tab w:val="center" w:pos="4536"/>
          <w:tab w:val="right" w:pos="9072"/>
        </w:tabs>
        <w:suppressAutoHyphens/>
        <w:spacing w:after="0" w:line="240" w:lineRule="auto"/>
        <w:ind w:left="527" w:hanging="255"/>
        <w:jc w:val="both"/>
        <w:rPr>
          <w:rFonts w:ascii="Verdana" w:hAnsi="Verdana" w:cs="Verdana"/>
          <w:iCs/>
          <w:kern w:val="2"/>
          <w:sz w:val="20"/>
          <w:szCs w:val="20"/>
          <w:lang w:eastAsia="ar-SA"/>
        </w:rPr>
      </w:pPr>
      <w:r w:rsidRPr="00C3028F">
        <w:rPr>
          <w:rFonts w:ascii="Verdana" w:hAnsi="Verdana"/>
          <w:kern w:val="2"/>
          <w:sz w:val="20"/>
          <w:szCs w:val="20"/>
          <w:lang w:eastAsia="ar-SA"/>
        </w:rPr>
        <w:t>a) </w:t>
      </w:r>
      <w:r w:rsidRPr="00C3028F">
        <w:rPr>
          <w:rFonts w:ascii="Verdana" w:hAnsi="Verdana"/>
          <w:b/>
          <w:kern w:val="2"/>
          <w:sz w:val="20"/>
          <w:szCs w:val="20"/>
          <w:lang w:eastAsia="ar-SA"/>
        </w:rPr>
        <w:t>kosztorysu</w:t>
      </w:r>
      <w:r w:rsidRPr="00C3028F">
        <w:rPr>
          <w:rFonts w:ascii="Verdana" w:hAnsi="Verdana"/>
          <w:kern w:val="2"/>
          <w:sz w:val="20"/>
          <w:szCs w:val="20"/>
          <w:lang w:eastAsia="ar-SA"/>
        </w:rPr>
        <w:t xml:space="preserve"> opracowanego metodą kalkulacji szczegółowej. Ponieważ obowiązującym wynagrodzeniem jest wynagrodzenie ryczałtowe, kosztorys ten będzie wykorzystywany do obliczenia należnego wynagrodzenia Wykonawcy w przypadku odstąpienia od umowy, a więc w sytuacji uregulowanej w § 14 umowy. </w:t>
      </w:r>
      <w:r w:rsidRPr="00C3028F">
        <w:rPr>
          <w:rFonts w:ascii="Verdana" w:hAnsi="Verdana" w:cs="Verdana"/>
          <w:kern w:val="2"/>
          <w:sz w:val="20"/>
          <w:szCs w:val="20"/>
          <w:lang w:eastAsia="ar-SA"/>
        </w:rPr>
        <w:t>Będzie on także podstawą do rozliczania</w:t>
      </w:r>
      <w:r w:rsidRPr="00C3028F">
        <w:rPr>
          <w:rFonts w:ascii="Verdana" w:hAnsi="Verdana" w:cs="Verdana"/>
          <w:iCs/>
          <w:kern w:val="2"/>
          <w:sz w:val="20"/>
          <w:szCs w:val="20"/>
          <w:lang w:eastAsia="ar-SA"/>
        </w:rPr>
        <w:t xml:space="preserve"> „dodatkowych robót budowlanych” wykraczających poza określenie przedmiotu zamówienia podstawowego w sytuacji gdy umowa zostanie zmieniona (aneksowana) na podstawie  art. 455 ust. 1 pkt 3 lub art. 455 ust. 2 ustawy </w:t>
      </w:r>
      <w:proofErr w:type="spellStart"/>
      <w:r w:rsidRPr="00C3028F">
        <w:rPr>
          <w:rFonts w:ascii="Verdana" w:hAnsi="Verdana" w:cs="Verdana"/>
          <w:iCs/>
          <w:kern w:val="2"/>
          <w:sz w:val="20"/>
          <w:szCs w:val="20"/>
          <w:lang w:eastAsia="ar-SA"/>
        </w:rPr>
        <w:t>Pzp</w:t>
      </w:r>
      <w:proofErr w:type="spellEnd"/>
      <w:r w:rsidRPr="00C3028F">
        <w:rPr>
          <w:rFonts w:ascii="Verdana" w:hAnsi="Verdana" w:cs="Verdana"/>
          <w:iCs/>
          <w:kern w:val="2"/>
          <w:sz w:val="20"/>
          <w:szCs w:val="20"/>
          <w:lang w:eastAsia="ar-SA"/>
        </w:rPr>
        <w:t xml:space="preserve">. Szczegółowo zostało to opisane w § 3 niniejszej umowy. </w:t>
      </w:r>
      <w:r w:rsidRPr="00C3028F">
        <w:rPr>
          <w:rFonts w:ascii="Verdana" w:hAnsi="Verdana"/>
          <w:kern w:val="2"/>
          <w:sz w:val="20"/>
          <w:szCs w:val="20"/>
          <w:lang w:eastAsia="ar-SA"/>
        </w:rPr>
        <w:t xml:space="preserve">Strony umowy zgodnie ustalają, że w sprawie metod kosztorysowania obiektów i robót budowlanych będą stosować metody określone treścią </w:t>
      </w:r>
      <w:bookmarkStart w:id="0" w:name="_Hlk97117273"/>
      <w:r w:rsidR="001E68B1" w:rsidRPr="00C3028F">
        <w:t xml:space="preserve">Rozporządzenia Ministra </w:t>
      </w:r>
      <w:r w:rsidR="007C3340" w:rsidRPr="00C3028F">
        <w:t>Rozwoju i Technologii</w:t>
      </w:r>
      <w:r w:rsidR="001E68B1" w:rsidRPr="00C3028F">
        <w:t xml:space="preserve"> z dnia </w:t>
      </w:r>
      <w:r w:rsidR="007C3340" w:rsidRPr="00C3028F">
        <w:t>20 grudnia 2021</w:t>
      </w:r>
      <w:r w:rsidR="001E68B1" w:rsidRPr="00C3028F">
        <w:t xml:space="preserve"> r. w sprawie określenia metod i podstaw sporządzania kosztorysu inwestorskiego, obliczania planowanych kosztów prac projektowych oraz planowanych kosztów robót budowlanych określonych w programie funkcjonalno-użytkowym (t. j. Dz. U. z 20</w:t>
      </w:r>
      <w:r w:rsidR="007C3340" w:rsidRPr="00C3028F">
        <w:t>21</w:t>
      </w:r>
      <w:r w:rsidR="001E68B1" w:rsidRPr="00C3028F">
        <w:t xml:space="preserve"> r., poz. </w:t>
      </w:r>
      <w:r w:rsidR="007C3340" w:rsidRPr="00C3028F">
        <w:t>2458</w:t>
      </w:r>
      <w:r w:rsidR="001E68B1" w:rsidRPr="00C3028F">
        <w:t>)</w:t>
      </w:r>
      <w:bookmarkEnd w:id="0"/>
      <w:r w:rsidRPr="00C3028F">
        <w:rPr>
          <w:rFonts w:ascii="Verdana" w:hAnsi="Verdana"/>
          <w:kern w:val="2"/>
          <w:sz w:val="20"/>
          <w:szCs w:val="20"/>
          <w:lang w:eastAsia="ar-SA"/>
        </w:rPr>
        <w:t>;</w:t>
      </w:r>
    </w:p>
    <w:p w14:paraId="2E317680" w14:textId="77777777" w:rsidR="00407209" w:rsidRPr="00C3028F" w:rsidRDefault="00407209" w:rsidP="00407209">
      <w:pPr>
        <w:tabs>
          <w:tab w:val="left" w:pos="567"/>
          <w:tab w:val="center" w:pos="4536"/>
          <w:tab w:val="right" w:pos="9072"/>
        </w:tabs>
        <w:suppressAutoHyphens/>
        <w:spacing w:after="0" w:line="240" w:lineRule="auto"/>
        <w:ind w:left="527" w:hanging="255"/>
        <w:jc w:val="both"/>
        <w:rPr>
          <w:rFonts w:ascii="Verdana" w:hAnsi="Verdana"/>
          <w:kern w:val="2"/>
          <w:sz w:val="20"/>
          <w:szCs w:val="20"/>
          <w:lang w:eastAsia="ar-SA"/>
        </w:rPr>
      </w:pPr>
      <w:r w:rsidRPr="00C3028F">
        <w:rPr>
          <w:rFonts w:ascii="Verdana" w:hAnsi="Verdana"/>
          <w:kern w:val="2"/>
          <w:sz w:val="20"/>
          <w:szCs w:val="20"/>
          <w:lang w:eastAsia="ar-SA"/>
        </w:rPr>
        <w:t>b) </w:t>
      </w:r>
      <w:r w:rsidRPr="00C3028F">
        <w:rPr>
          <w:rFonts w:ascii="Verdana" w:hAnsi="Verdana"/>
          <w:b/>
          <w:kern w:val="2"/>
          <w:sz w:val="20"/>
          <w:szCs w:val="20"/>
          <w:lang w:eastAsia="ar-SA"/>
        </w:rPr>
        <w:t xml:space="preserve">harmonogramu </w:t>
      </w:r>
      <w:proofErr w:type="spellStart"/>
      <w:r w:rsidRPr="00C3028F">
        <w:rPr>
          <w:rFonts w:ascii="Verdana" w:hAnsi="Verdana"/>
          <w:b/>
          <w:kern w:val="2"/>
          <w:sz w:val="20"/>
          <w:szCs w:val="20"/>
          <w:lang w:eastAsia="ar-SA"/>
        </w:rPr>
        <w:t>rzeczowo-terminowo-finansowego</w:t>
      </w:r>
      <w:proofErr w:type="spellEnd"/>
      <w:r w:rsidRPr="00C3028F">
        <w:rPr>
          <w:rFonts w:ascii="Verdana" w:hAnsi="Verdana"/>
          <w:kern w:val="2"/>
          <w:sz w:val="20"/>
          <w:szCs w:val="20"/>
          <w:lang w:eastAsia="ar-SA"/>
        </w:rPr>
        <w:t>, uwzględniającego wykonanie wszystkich robót objętych przedmiotem zamówienia. Harmonogram musi zawierać wszelkie koszty składające się na cenę oferty, niezbędne do zrealizowania zamówienia z ich podziałem na poszczególne elementy, które mogą stanowić osobny element odbioru częściowego z uwzględnieniem terminów realizacji każdego z tych elementów.</w:t>
      </w:r>
    </w:p>
    <w:p w14:paraId="3A9BD6E8" w14:textId="77777777" w:rsidR="00407209" w:rsidRPr="00C3028F" w:rsidRDefault="00407209" w:rsidP="00407209">
      <w:pPr>
        <w:tabs>
          <w:tab w:val="center" w:pos="4536"/>
          <w:tab w:val="right" w:pos="9072"/>
        </w:tabs>
        <w:suppressAutoHyphens/>
        <w:spacing w:after="0" w:line="240" w:lineRule="auto"/>
        <w:ind w:left="567"/>
        <w:jc w:val="both"/>
        <w:rPr>
          <w:rFonts w:ascii="Verdana" w:hAnsi="Verdana" w:cs="Times New Roman"/>
          <w:kern w:val="2"/>
          <w:sz w:val="20"/>
          <w:szCs w:val="20"/>
          <w:lang w:eastAsia="ar-SA"/>
        </w:rPr>
      </w:pPr>
      <w:r w:rsidRPr="00C3028F">
        <w:rPr>
          <w:rFonts w:ascii="Verdana" w:hAnsi="Verdana" w:cs="Times New Roman"/>
          <w:kern w:val="2"/>
          <w:sz w:val="20"/>
          <w:szCs w:val="20"/>
          <w:lang w:eastAsia="ar-SA"/>
        </w:rPr>
        <w:tab/>
        <w:t xml:space="preserve">W sytuacji, gdy Wykonawca będzie zamierzał powierzyć Podwykonawcom części przedmiotu zamówienia, harmonogram musi określać wartości tych części. Będą one stanowiły </w:t>
      </w:r>
      <w:r w:rsidRPr="00C3028F">
        <w:rPr>
          <w:rFonts w:ascii="Verdana" w:hAnsi="Verdana" w:cs="Times New Roman"/>
          <w:b/>
          <w:iCs/>
          <w:kern w:val="2"/>
          <w:sz w:val="20"/>
          <w:szCs w:val="20"/>
          <w:lang w:eastAsia="ar-SA"/>
        </w:rPr>
        <w:t xml:space="preserve">górną granicę odpowiedzialności Zamawiającego w stosunku do wynagrodzenia Podwykonawców wykonujących daną część zamówienia, o której mowa w art. </w:t>
      </w:r>
      <w:r w:rsidRPr="00C3028F">
        <w:rPr>
          <w:rFonts w:ascii="Verdana" w:hAnsi="Verdana" w:cs="Times New Roman"/>
          <w:b/>
          <w:kern w:val="2"/>
          <w:sz w:val="20"/>
          <w:szCs w:val="20"/>
          <w:lang w:eastAsia="ar-SA"/>
        </w:rPr>
        <w:t>647</w:t>
      </w:r>
      <w:r w:rsidRPr="00C3028F">
        <w:rPr>
          <w:rFonts w:ascii="Verdana" w:hAnsi="Verdana" w:cs="Times New Roman"/>
          <w:b/>
          <w:kern w:val="2"/>
          <w:sz w:val="20"/>
          <w:szCs w:val="20"/>
          <w:vertAlign w:val="superscript"/>
          <w:lang w:eastAsia="ar-SA"/>
        </w:rPr>
        <w:t>1</w:t>
      </w:r>
      <w:r w:rsidRPr="00C3028F">
        <w:rPr>
          <w:rFonts w:ascii="Verdana" w:hAnsi="Verdana" w:cs="Times New Roman"/>
          <w:b/>
          <w:kern w:val="2"/>
          <w:sz w:val="20"/>
          <w:szCs w:val="20"/>
          <w:lang w:eastAsia="ar-SA"/>
        </w:rPr>
        <w:t xml:space="preserve"> </w:t>
      </w:r>
      <w:r w:rsidRPr="00C3028F">
        <w:rPr>
          <w:rFonts w:ascii="Verdana" w:hAnsi="Verdana" w:cs="Times New Roman"/>
          <w:b/>
          <w:iCs/>
          <w:kern w:val="2"/>
          <w:sz w:val="20"/>
          <w:szCs w:val="20"/>
          <w:lang w:eastAsia="ar-SA"/>
        </w:rPr>
        <w:t xml:space="preserve">§ 3 </w:t>
      </w:r>
      <w:r w:rsidRPr="00C3028F">
        <w:rPr>
          <w:rFonts w:ascii="Verdana" w:hAnsi="Verdana" w:cs="Times New Roman"/>
          <w:b/>
          <w:kern w:val="2"/>
          <w:sz w:val="20"/>
          <w:szCs w:val="20"/>
          <w:lang w:eastAsia="ar-SA"/>
        </w:rPr>
        <w:t>Kodeksu cywilnego</w:t>
      </w:r>
      <w:r w:rsidRPr="00C3028F">
        <w:rPr>
          <w:rFonts w:ascii="Verdana" w:hAnsi="Verdana" w:cs="Times New Roman"/>
          <w:b/>
          <w:iCs/>
          <w:kern w:val="2"/>
          <w:sz w:val="20"/>
          <w:szCs w:val="20"/>
          <w:lang w:eastAsia="ar-SA"/>
        </w:rPr>
        <w:t>.</w:t>
      </w:r>
    </w:p>
    <w:p w14:paraId="079043EC" w14:textId="77777777" w:rsidR="00407209" w:rsidRPr="00C3028F" w:rsidRDefault="00407209" w:rsidP="00407209">
      <w:pPr>
        <w:tabs>
          <w:tab w:val="center" w:pos="4536"/>
          <w:tab w:val="right" w:pos="9072"/>
        </w:tabs>
        <w:suppressAutoHyphens/>
        <w:spacing w:after="0" w:line="240" w:lineRule="auto"/>
        <w:ind w:left="567" w:hanging="283"/>
        <w:jc w:val="both"/>
        <w:rPr>
          <w:rFonts w:ascii="Verdana" w:hAnsi="Verdana" w:cs="Times New Roman"/>
          <w:kern w:val="2"/>
          <w:sz w:val="20"/>
          <w:szCs w:val="20"/>
          <w:lang w:eastAsia="ar-SA"/>
        </w:rPr>
      </w:pPr>
      <w:r w:rsidRPr="00C3028F">
        <w:rPr>
          <w:rFonts w:ascii="Verdana" w:hAnsi="Verdana"/>
          <w:kern w:val="2"/>
          <w:sz w:val="20"/>
          <w:szCs w:val="20"/>
          <w:lang w:eastAsia="ar-SA"/>
        </w:rPr>
        <w:tab/>
        <w:t xml:space="preserve">Wykonawcę obowiązuje konieczność zgłaszania Zamawiającemu każdorazowej zmiany harmonogramu w ww. terminie. </w:t>
      </w:r>
      <w:r w:rsidRPr="00C3028F">
        <w:rPr>
          <w:rFonts w:ascii="Verdana" w:hAnsi="Verdana" w:cs="Times New Roman"/>
          <w:b/>
          <w:kern w:val="2"/>
          <w:sz w:val="20"/>
          <w:szCs w:val="20"/>
          <w:lang w:eastAsia="ar-SA"/>
        </w:rPr>
        <w:t xml:space="preserve">Zmiany nie mogą dotyczyć kwot </w:t>
      </w:r>
      <w:r w:rsidRPr="00C3028F">
        <w:rPr>
          <w:rFonts w:ascii="Verdana" w:hAnsi="Verdana" w:cs="Times New Roman"/>
          <w:b/>
          <w:kern w:val="2"/>
          <w:sz w:val="20"/>
          <w:szCs w:val="20"/>
          <w:lang w:eastAsia="ar-SA"/>
        </w:rPr>
        <w:lastRenderedPageBreak/>
        <w:t xml:space="preserve">stanowiących </w:t>
      </w:r>
      <w:r w:rsidRPr="00C3028F">
        <w:rPr>
          <w:rFonts w:ascii="Verdana" w:hAnsi="Verdana" w:cs="Times New Roman"/>
          <w:b/>
          <w:iCs/>
          <w:kern w:val="2"/>
          <w:sz w:val="20"/>
          <w:szCs w:val="20"/>
          <w:lang w:eastAsia="ar-SA"/>
        </w:rPr>
        <w:t>górną granicę odpowiedzialności Zamawiającego w stosunku do wynagrodzenia Podwykonawców wykonujących daną część  zamówienia.</w:t>
      </w:r>
    </w:p>
    <w:p w14:paraId="448A6CB5" w14:textId="77777777" w:rsidR="00407209" w:rsidRPr="00C3028F" w:rsidRDefault="00407209" w:rsidP="00407209">
      <w:pPr>
        <w:spacing w:after="0" w:line="240" w:lineRule="auto"/>
        <w:jc w:val="center"/>
        <w:rPr>
          <w:rFonts w:ascii="Verdana" w:hAnsi="Verdana"/>
          <w:b/>
          <w:sz w:val="20"/>
          <w:szCs w:val="20"/>
        </w:rPr>
      </w:pPr>
    </w:p>
    <w:p w14:paraId="0D792988" w14:textId="77777777" w:rsidR="00407209" w:rsidRPr="00C3028F" w:rsidRDefault="00407209" w:rsidP="00407209">
      <w:pPr>
        <w:spacing w:after="0" w:line="240" w:lineRule="auto"/>
        <w:jc w:val="center"/>
        <w:rPr>
          <w:rFonts w:ascii="Verdana" w:hAnsi="Verdana"/>
          <w:b/>
          <w:sz w:val="20"/>
          <w:szCs w:val="20"/>
        </w:rPr>
      </w:pPr>
      <w:r w:rsidRPr="00C3028F">
        <w:rPr>
          <w:rFonts w:ascii="Verdana" w:hAnsi="Verdana"/>
          <w:b/>
          <w:sz w:val="20"/>
          <w:szCs w:val="20"/>
        </w:rPr>
        <w:t>§ 2</w:t>
      </w:r>
    </w:p>
    <w:p w14:paraId="7C3B0EB5" w14:textId="77777777" w:rsidR="00407209" w:rsidRPr="00C3028F" w:rsidRDefault="00407209" w:rsidP="00407209">
      <w:pPr>
        <w:spacing w:after="0" w:line="240" w:lineRule="auto"/>
        <w:jc w:val="center"/>
        <w:rPr>
          <w:rFonts w:ascii="Verdana" w:hAnsi="Verdana"/>
          <w:b/>
          <w:sz w:val="20"/>
          <w:szCs w:val="20"/>
        </w:rPr>
      </w:pPr>
    </w:p>
    <w:p w14:paraId="00B040D3" w14:textId="0307B7A8" w:rsidR="00407209" w:rsidRPr="00C3028F" w:rsidRDefault="00407209" w:rsidP="00407209">
      <w:pPr>
        <w:spacing w:after="0" w:line="240" w:lineRule="auto"/>
        <w:ind w:left="300" w:hanging="300"/>
        <w:jc w:val="both"/>
        <w:rPr>
          <w:rFonts w:ascii="Verdana" w:hAnsi="Verdana"/>
          <w:sz w:val="20"/>
          <w:szCs w:val="20"/>
        </w:rPr>
      </w:pPr>
      <w:r w:rsidRPr="00C3028F">
        <w:rPr>
          <w:rFonts w:ascii="Verdana" w:hAnsi="Verdana"/>
          <w:sz w:val="20"/>
          <w:szCs w:val="20"/>
        </w:rPr>
        <w:t xml:space="preserve">1. Za wykonanie przedmiotu umowy, określonego w § 1 ust. 1 niniejszej umowy, strony ustalają </w:t>
      </w:r>
      <w:r w:rsidRPr="00C3028F">
        <w:rPr>
          <w:rFonts w:ascii="Verdana" w:hAnsi="Verdana"/>
          <w:b/>
          <w:bCs/>
          <w:sz w:val="20"/>
          <w:szCs w:val="20"/>
        </w:rPr>
        <w:t>wynagrodzenie ryczałtowe</w:t>
      </w:r>
      <w:r w:rsidRPr="00C3028F">
        <w:rPr>
          <w:rFonts w:ascii="Verdana" w:hAnsi="Verdana"/>
          <w:sz w:val="20"/>
          <w:szCs w:val="20"/>
        </w:rPr>
        <w:t>, którego definicję określa art. 632 Kodeksu cywilnego, w wysokości:</w:t>
      </w:r>
    </w:p>
    <w:p w14:paraId="5A1D4B65" w14:textId="1653B60D" w:rsidR="007E6904" w:rsidRPr="00C3028F" w:rsidRDefault="007E6904" w:rsidP="00407209">
      <w:pPr>
        <w:spacing w:after="0" w:line="240" w:lineRule="auto"/>
        <w:ind w:left="300" w:hanging="300"/>
        <w:jc w:val="both"/>
        <w:rPr>
          <w:rFonts w:ascii="Verdana" w:hAnsi="Verdana"/>
          <w:sz w:val="20"/>
          <w:szCs w:val="20"/>
        </w:rPr>
      </w:pPr>
      <w:r w:rsidRPr="00C3028F">
        <w:rPr>
          <w:rFonts w:ascii="Verdana" w:hAnsi="Verdana"/>
          <w:sz w:val="20"/>
          <w:szCs w:val="20"/>
        </w:rPr>
        <w:tab/>
        <w:t>„Budowa centralnego ogrzewania w budynku mieszkalnym przy</w:t>
      </w:r>
      <w:r w:rsidR="0002334C" w:rsidRPr="00C3028F">
        <w:rPr>
          <w:rFonts w:ascii="Verdana" w:hAnsi="Verdana"/>
          <w:sz w:val="20"/>
          <w:szCs w:val="20"/>
        </w:rPr>
        <w:t xml:space="preserve"> </w:t>
      </w:r>
      <w:r w:rsidRPr="00C3028F">
        <w:rPr>
          <w:rFonts w:ascii="Verdana" w:hAnsi="Verdana"/>
          <w:sz w:val="20"/>
          <w:szCs w:val="20"/>
        </w:rPr>
        <w:t>ul. Mrongowiusza 4”.</w:t>
      </w:r>
    </w:p>
    <w:p w14:paraId="04B396ED" w14:textId="77777777" w:rsidR="00407209" w:rsidRPr="00C3028F" w:rsidRDefault="00407209" w:rsidP="00407209">
      <w:pPr>
        <w:tabs>
          <w:tab w:val="left" w:pos="17608"/>
          <w:tab w:val="left" w:pos="23804"/>
          <w:tab w:val="right" w:pos="25546"/>
        </w:tabs>
        <w:spacing w:after="0" w:line="240" w:lineRule="auto"/>
        <w:ind w:left="284"/>
        <w:jc w:val="both"/>
        <w:rPr>
          <w:rFonts w:ascii="Verdana" w:hAnsi="Verdana"/>
          <w:b/>
          <w:sz w:val="20"/>
          <w:szCs w:val="20"/>
        </w:rPr>
      </w:pPr>
      <w:bookmarkStart w:id="1" w:name="_Hlk102044371"/>
      <w:r w:rsidRPr="00C3028F">
        <w:rPr>
          <w:rFonts w:ascii="Verdana" w:hAnsi="Verdana"/>
          <w:b/>
          <w:bCs/>
          <w:sz w:val="20"/>
          <w:szCs w:val="20"/>
        </w:rPr>
        <w:t>bru</w:t>
      </w:r>
      <w:r w:rsidRPr="00C3028F">
        <w:rPr>
          <w:rFonts w:ascii="Verdana" w:hAnsi="Verdana"/>
          <w:b/>
          <w:sz w:val="20"/>
          <w:szCs w:val="20"/>
        </w:rPr>
        <w:t>tto: ………………………………………………………………………….…………..……… zł</w:t>
      </w:r>
    </w:p>
    <w:p w14:paraId="78B1C562" w14:textId="6832CA42" w:rsidR="00407209" w:rsidRPr="00C3028F" w:rsidRDefault="00407209" w:rsidP="00407209">
      <w:pPr>
        <w:spacing w:after="0" w:line="240" w:lineRule="auto"/>
        <w:ind w:left="284" w:hanging="300"/>
        <w:jc w:val="both"/>
        <w:rPr>
          <w:rFonts w:ascii="Verdana" w:hAnsi="Verdana"/>
          <w:sz w:val="20"/>
          <w:szCs w:val="20"/>
        </w:rPr>
      </w:pPr>
      <w:r w:rsidRPr="00C3028F">
        <w:rPr>
          <w:rFonts w:ascii="Verdana" w:hAnsi="Verdana"/>
          <w:sz w:val="20"/>
          <w:szCs w:val="20"/>
        </w:rPr>
        <w:tab/>
        <w:t>słownie: ………………………………………………………………………………………………………………………….…</w:t>
      </w:r>
    </w:p>
    <w:bookmarkEnd w:id="1"/>
    <w:p w14:paraId="7F8628C3" w14:textId="203551D0" w:rsidR="007E6904" w:rsidRPr="00C3028F" w:rsidRDefault="007E6904" w:rsidP="00407209">
      <w:pPr>
        <w:spacing w:after="0" w:line="240" w:lineRule="auto"/>
        <w:ind w:left="284" w:hanging="300"/>
        <w:jc w:val="both"/>
        <w:rPr>
          <w:rFonts w:ascii="Verdana" w:hAnsi="Verdana"/>
          <w:b/>
          <w:bCs/>
          <w:sz w:val="20"/>
          <w:szCs w:val="20"/>
        </w:rPr>
      </w:pPr>
      <w:r w:rsidRPr="00C3028F">
        <w:rPr>
          <w:rFonts w:ascii="Verdana" w:hAnsi="Verdana"/>
          <w:sz w:val="20"/>
          <w:szCs w:val="20"/>
        </w:rPr>
        <w:tab/>
      </w:r>
    </w:p>
    <w:p w14:paraId="28F2F306" w14:textId="77777777" w:rsidR="006A2A51" w:rsidRPr="00C3028F" w:rsidRDefault="006A2A51" w:rsidP="00407209">
      <w:pPr>
        <w:tabs>
          <w:tab w:val="left" w:pos="284"/>
        </w:tabs>
        <w:suppressAutoHyphens/>
        <w:spacing w:after="0" w:line="240" w:lineRule="auto"/>
        <w:ind w:left="261" w:hanging="261"/>
        <w:jc w:val="both"/>
        <w:rPr>
          <w:rFonts w:ascii="Verdana" w:eastAsia="Times New Roman" w:hAnsi="Verdana" w:cs="Times New Roman"/>
          <w:kern w:val="2"/>
          <w:sz w:val="20"/>
          <w:szCs w:val="20"/>
          <w:lang w:eastAsia="ar-SA"/>
        </w:rPr>
      </w:pPr>
    </w:p>
    <w:p w14:paraId="56EE2A48" w14:textId="12859006" w:rsidR="00407209" w:rsidRPr="00C3028F" w:rsidRDefault="00407209" w:rsidP="00407209">
      <w:pPr>
        <w:tabs>
          <w:tab w:val="left" w:pos="284"/>
        </w:tabs>
        <w:suppressAutoHyphens/>
        <w:spacing w:after="0" w:line="240" w:lineRule="auto"/>
        <w:ind w:left="261" w:hanging="261"/>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2. </w:t>
      </w:r>
      <w:r w:rsidRPr="00C3028F">
        <w:rPr>
          <w:rFonts w:ascii="Verdana" w:eastAsia="Times New Roman" w:hAnsi="Verdana" w:cs="Times New Roman"/>
          <w:b/>
          <w:bCs/>
          <w:kern w:val="2"/>
          <w:sz w:val="20"/>
          <w:szCs w:val="20"/>
          <w:lang w:eastAsia="ar-SA"/>
        </w:rPr>
        <w:t xml:space="preserve">Wynagrodzenie, o którym mowa w ust. 1 </w:t>
      </w:r>
      <w:r w:rsidRPr="00C3028F">
        <w:rPr>
          <w:rFonts w:ascii="Verdana" w:eastAsia="Times New Roman" w:hAnsi="Verdana" w:cs="Times New Roman"/>
          <w:kern w:val="2"/>
          <w:sz w:val="20"/>
          <w:szCs w:val="20"/>
          <w:lang w:eastAsia="ar-SA"/>
        </w:rPr>
        <w:t xml:space="preserve">niniejszego paragrafu </w:t>
      </w:r>
      <w:r w:rsidRPr="00C3028F">
        <w:rPr>
          <w:rFonts w:ascii="Verdana" w:eastAsia="Times New Roman" w:hAnsi="Verdana" w:cs="Times New Roman"/>
          <w:b/>
          <w:bCs/>
          <w:kern w:val="2"/>
          <w:sz w:val="20"/>
          <w:szCs w:val="20"/>
          <w:lang w:eastAsia="ar-SA"/>
        </w:rPr>
        <w:t>obejmuje wszelkie koszty niezbędne do zrealizowania przedmiotu umowy wynikające wprost z dokumentacji projektowej, jak również z zasadami wiedzy technicznej lub stanem faktycznym, a bez których nie można wykonać przedmiotu umowy</w:t>
      </w:r>
      <w:r w:rsidRPr="00C3028F">
        <w:rPr>
          <w:rFonts w:ascii="Verdana" w:eastAsia="Times New Roman" w:hAnsi="Verdana" w:cs="Times New Roman"/>
          <w:kern w:val="2"/>
          <w:sz w:val="20"/>
          <w:szCs w:val="20"/>
          <w:lang w:eastAsia="ar-SA"/>
        </w:rPr>
        <w:t>. 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w:t>
      </w:r>
    </w:p>
    <w:p w14:paraId="09D8F97B" w14:textId="77777777" w:rsidR="00407209" w:rsidRPr="00C3028F" w:rsidRDefault="00407209" w:rsidP="00407209">
      <w:pPr>
        <w:tabs>
          <w:tab w:val="left" w:pos="9656"/>
          <w:tab w:val="left" w:pos="12896"/>
          <w:tab w:val="left" w:pos="12972"/>
        </w:tabs>
        <w:spacing w:after="0" w:line="240" w:lineRule="auto"/>
        <w:ind w:left="284" w:hanging="284"/>
        <w:jc w:val="both"/>
        <w:rPr>
          <w:rFonts w:ascii="Verdana" w:eastAsia="Times New Roman" w:hAnsi="Verdana" w:cs="Times New Roman"/>
          <w:sz w:val="20"/>
          <w:szCs w:val="20"/>
        </w:rPr>
      </w:pPr>
      <w:r w:rsidRPr="00C3028F">
        <w:rPr>
          <w:rFonts w:ascii="Verdana" w:hAnsi="Verdana"/>
          <w:sz w:val="20"/>
          <w:szCs w:val="20"/>
        </w:rPr>
        <w:t>3. Kwota określona w ust. 1 niniejszego paragrafu zawiera wszystkie koszty związane z realizacją przedmiotu umowy określonego w § 1 ust. 1 niniejszej umowy i nie może ulec zmianie poza okolicznościami przedstawionymi w ust. 4 i 5  niniejszego paragrafu.</w:t>
      </w:r>
    </w:p>
    <w:p w14:paraId="63E797AF" w14:textId="77777777" w:rsidR="00407209" w:rsidRPr="00C3028F" w:rsidRDefault="00407209" w:rsidP="00407209">
      <w:pPr>
        <w:tabs>
          <w:tab w:val="left" w:pos="-21578"/>
        </w:tabs>
        <w:suppressAutoHyphens/>
        <w:spacing w:after="0" w:line="240" w:lineRule="auto"/>
        <w:ind w:left="284"/>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Wszystkie koszty niezbędne do zrealizowania przedmiotu umowy są to między innymi koszty: podatku VAT w wysokości 23%, za zajęcie pasa drogowego (pokrycie kosztów wynikających z decyzji o zajęciu pasa drogowego wydanej przez Zarząd Dróg  w Mrągowie na Gminę Miasto Mrągowo), robót przygotowawczych i porządkowych, zorganizowania, zagospodarowania i późniejszej likwidacji placu budowy, utrzymania zaplecza budowy (naprawa, woda, energia elektryczna, dozorowanie budowy), związane z zabezpieczeniem i  oznakowaniem prowadzonych robót, organizacji ruchu na czas prowadzenia robót, odwozu nadmiaru gruntu, ewentualnej wymiany gruntu, zagęszczenia gruntu, odwodnienia wykopów, ewentualnego pompowania wody,  wykonania ewentualnych przekładek w przypadku kolizji z istniejącym uzbrojeniem, ewentualnej wycinki drzew, odtworzenia dróg i chodników, płatnych prób i badań pomiarów i odbiorów technicznych, pełnej obsługi geodezyjnej wraz z inwentaryzacją powykonawczą, planu bezpieczeństwa i ochrony zdrowia, wykonania dokumentacji powykonawczej, związane z odbiorami wykonanych robót, doprowadzenia terenu do porządku, ubezpieczenia budowy na czas realizacji i innych czynności niezbędnych do wykonania przedmiotu zamówienia.</w:t>
      </w:r>
    </w:p>
    <w:p w14:paraId="578F0994" w14:textId="2984D257" w:rsidR="00407209" w:rsidRPr="00C3028F" w:rsidRDefault="00407209" w:rsidP="00FC1280">
      <w:pPr>
        <w:widowControl w:val="0"/>
        <w:numPr>
          <w:ilvl w:val="0"/>
          <w:numId w:val="11"/>
        </w:numPr>
        <w:tabs>
          <w:tab w:val="num" w:pos="0"/>
        </w:tabs>
        <w:suppressAutoHyphens/>
        <w:spacing w:after="0" w:line="256" w:lineRule="auto"/>
        <w:jc w:val="both"/>
        <w:rPr>
          <w:rFonts w:ascii="Verdana" w:eastAsia="Calibri" w:hAnsi="Verdana" w:cs="Times New Roman"/>
          <w:sz w:val="20"/>
          <w:szCs w:val="20"/>
          <w:lang w:eastAsia="pl-PL"/>
        </w:rPr>
      </w:pPr>
      <w:r w:rsidRPr="00C3028F">
        <w:rPr>
          <w:rFonts w:ascii="Verdana" w:eastAsia="Calibri" w:hAnsi="Verdana" w:cs="Times New Roman"/>
          <w:sz w:val="20"/>
          <w:szCs w:val="20"/>
          <w:lang w:eastAsia="ar-SA"/>
        </w:rPr>
        <w:t>Wykonawca przy realizacji Umowy zobowiązuje posługiwać się rachunkiem rozliczeniowym o którym mowa w art. 49 ust. 1 pkt 1 ustawy z dnia 29 sierpnia 1997 r.  Prawo Bankowe (Dz. U. z 202</w:t>
      </w:r>
      <w:r w:rsidR="00933995" w:rsidRPr="00C3028F">
        <w:rPr>
          <w:rFonts w:ascii="Verdana" w:eastAsia="Calibri" w:hAnsi="Verdana" w:cs="Times New Roman"/>
          <w:sz w:val="20"/>
          <w:szCs w:val="20"/>
          <w:lang w:eastAsia="ar-SA"/>
        </w:rPr>
        <w:t>1</w:t>
      </w:r>
      <w:r w:rsidRPr="00C3028F">
        <w:rPr>
          <w:rFonts w:ascii="Verdana" w:eastAsia="Calibri" w:hAnsi="Verdana" w:cs="Times New Roman"/>
          <w:sz w:val="20"/>
          <w:szCs w:val="20"/>
          <w:lang w:eastAsia="ar-SA"/>
        </w:rPr>
        <w:t xml:space="preserve"> r. poz. </w:t>
      </w:r>
      <w:r w:rsidR="00933995" w:rsidRPr="00C3028F">
        <w:rPr>
          <w:rFonts w:ascii="Verdana" w:eastAsia="Calibri" w:hAnsi="Verdana" w:cs="Times New Roman"/>
          <w:sz w:val="20"/>
          <w:szCs w:val="20"/>
          <w:lang w:eastAsia="ar-SA"/>
        </w:rPr>
        <w:t>2439</w:t>
      </w:r>
      <w:r w:rsidRPr="00C3028F">
        <w:rPr>
          <w:rFonts w:ascii="Verdana" w:eastAsia="Calibri" w:hAnsi="Verdana" w:cs="Times New Roman"/>
          <w:sz w:val="20"/>
          <w:szCs w:val="20"/>
          <w:lang w:eastAsia="ar-SA"/>
        </w:rPr>
        <w:t xml:space="preserve"> z </w:t>
      </w:r>
      <w:proofErr w:type="spellStart"/>
      <w:r w:rsidRPr="00C3028F">
        <w:rPr>
          <w:rFonts w:ascii="Verdana" w:eastAsia="Calibri" w:hAnsi="Verdana" w:cs="Times New Roman"/>
          <w:sz w:val="20"/>
          <w:szCs w:val="20"/>
          <w:lang w:eastAsia="ar-SA"/>
        </w:rPr>
        <w:t>późn</w:t>
      </w:r>
      <w:proofErr w:type="spellEnd"/>
      <w:r w:rsidRPr="00C3028F">
        <w:rPr>
          <w:rFonts w:ascii="Verdana" w:eastAsia="Calibri" w:hAnsi="Verdana" w:cs="Times New Roman"/>
          <w:sz w:val="20"/>
          <w:szCs w:val="20"/>
          <w:lang w:eastAsia="ar-SA"/>
        </w:rPr>
        <w:t>. zm.) zawartym w wykazie podmiotów, o którym mowa w art. 96b ust. 1 ustawy z dnia 11 marca 2004 r. o podatku od towarów i usług (Dz. U. z 2021 r. poz. 685.). 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w:t>
      </w:r>
    </w:p>
    <w:p w14:paraId="256F66D5" w14:textId="77777777" w:rsidR="00407209" w:rsidRPr="00C3028F" w:rsidRDefault="00407209" w:rsidP="00407209">
      <w:pPr>
        <w:numPr>
          <w:ilvl w:val="0"/>
          <w:numId w:val="11"/>
        </w:numPr>
        <w:suppressAutoHyphens/>
        <w:spacing w:after="0" w:line="240" w:lineRule="auto"/>
        <w:contextualSpacing/>
        <w:jc w:val="both"/>
        <w:rPr>
          <w:rFonts w:ascii="Verdana" w:eastAsia="Calibri" w:hAnsi="Verdana" w:cs="Times New Roman"/>
          <w:sz w:val="20"/>
          <w:szCs w:val="20"/>
          <w:lang w:eastAsia="ar-SA"/>
        </w:rPr>
      </w:pPr>
      <w:r w:rsidRPr="00C3028F">
        <w:rPr>
          <w:rFonts w:ascii="Verdana" w:eastAsia="Calibri" w:hAnsi="Verdana" w:cs="Times New Roman"/>
          <w:sz w:val="20"/>
          <w:szCs w:val="20"/>
          <w:lang w:eastAsia="ar-SA"/>
        </w:rPr>
        <w:t>Wykonawca przyjmuje do wiadomości, że Zamawiający będzie stosował mechanizm podzielonej płatności, o którym mowa w art. 108a ust. 1 ustawy z dnia 11 marca 2004 r. o podatku od towarów  i usług.</w:t>
      </w:r>
    </w:p>
    <w:p w14:paraId="3DC8BAB8" w14:textId="77777777" w:rsidR="00407209" w:rsidRPr="00C3028F" w:rsidRDefault="00407209" w:rsidP="00407209">
      <w:pPr>
        <w:spacing w:after="0" w:line="240" w:lineRule="auto"/>
        <w:jc w:val="center"/>
        <w:rPr>
          <w:rFonts w:ascii="Verdana" w:hAnsi="Verdana" w:cs="Verdana"/>
          <w:b/>
          <w:bCs/>
          <w:sz w:val="20"/>
          <w:szCs w:val="20"/>
        </w:rPr>
      </w:pPr>
    </w:p>
    <w:p w14:paraId="58AFE74E" w14:textId="449251BB"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3</w:t>
      </w:r>
    </w:p>
    <w:p w14:paraId="6F497998" w14:textId="77777777" w:rsidR="00407209" w:rsidRPr="00C3028F" w:rsidRDefault="00407209" w:rsidP="00407209">
      <w:pPr>
        <w:spacing w:after="0" w:line="240" w:lineRule="auto"/>
        <w:jc w:val="center"/>
        <w:rPr>
          <w:rFonts w:ascii="Verdana" w:eastAsia="Times New Roman" w:hAnsi="Verdana" w:cs="Verdana"/>
          <w:iCs/>
          <w:sz w:val="20"/>
          <w:szCs w:val="20"/>
        </w:rPr>
      </w:pPr>
    </w:p>
    <w:p w14:paraId="70CAA963" w14:textId="77777777" w:rsidR="00407209" w:rsidRPr="00C3028F" w:rsidRDefault="00407209" w:rsidP="00407209">
      <w:pPr>
        <w:tabs>
          <w:tab w:val="left" w:pos="28532"/>
          <w:tab w:val="left" w:pos="31680"/>
        </w:tabs>
        <w:spacing w:after="0" w:line="240" w:lineRule="auto"/>
        <w:ind w:left="284" w:hanging="284"/>
        <w:jc w:val="both"/>
        <w:rPr>
          <w:rFonts w:ascii="Verdana" w:hAnsi="Verdana" w:cs="Verdana"/>
          <w:sz w:val="20"/>
          <w:szCs w:val="20"/>
        </w:rPr>
      </w:pPr>
      <w:r w:rsidRPr="00C3028F">
        <w:rPr>
          <w:rFonts w:ascii="Verdana" w:hAnsi="Verdana" w:cs="Verdana"/>
          <w:iCs/>
          <w:sz w:val="20"/>
          <w:szCs w:val="20"/>
        </w:rPr>
        <w:t>1.</w:t>
      </w:r>
      <w:r w:rsidRPr="00C3028F">
        <w:rPr>
          <w:rFonts w:ascii="Verdana" w:hAnsi="Verdana" w:cs="Verdana"/>
          <w:b/>
          <w:bCs/>
          <w:iCs/>
          <w:sz w:val="20"/>
          <w:szCs w:val="20"/>
        </w:rPr>
        <w:t xml:space="preserve"> W sytuacji, gdyby umowa została zmieniona</w:t>
      </w:r>
      <w:r w:rsidRPr="00C3028F">
        <w:rPr>
          <w:rFonts w:ascii="Verdana" w:hAnsi="Verdana" w:cs="Verdana"/>
          <w:bCs/>
          <w:iCs/>
          <w:sz w:val="20"/>
          <w:szCs w:val="20"/>
        </w:rPr>
        <w:t xml:space="preserve"> na podstawie </w:t>
      </w:r>
      <w:r w:rsidRPr="00C3028F">
        <w:rPr>
          <w:rFonts w:ascii="Verdana" w:hAnsi="Verdana" w:cs="Verdana"/>
          <w:iCs/>
          <w:sz w:val="20"/>
          <w:szCs w:val="20"/>
        </w:rPr>
        <w:t>art. 455 ust. 1 pkt 3 lub art. 455 ust. 2</w:t>
      </w:r>
      <w:r w:rsidRPr="00C3028F">
        <w:rPr>
          <w:rFonts w:ascii="Verdana" w:hAnsi="Verdana" w:cs="Verdana"/>
          <w:bCs/>
          <w:iCs/>
          <w:sz w:val="20"/>
          <w:szCs w:val="20"/>
        </w:rPr>
        <w:t xml:space="preserve"> ustawy </w:t>
      </w:r>
      <w:proofErr w:type="spellStart"/>
      <w:r w:rsidRPr="00C3028F">
        <w:rPr>
          <w:rFonts w:ascii="Verdana" w:hAnsi="Verdana" w:cs="Verdana"/>
          <w:bCs/>
          <w:iCs/>
          <w:sz w:val="20"/>
          <w:szCs w:val="20"/>
        </w:rPr>
        <w:t>Pzp</w:t>
      </w:r>
      <w:proofErr w:type="spellEnd"/>
      <w:r w:rsidRPr="00C3028F">
        <w:rPr>
          <w:rFonts w:ascii="Verdana" w:hAnsi="Verdana" w:cs="Verdana"/>
          <w:iCs/>
          <w:sz w:val="20"/>
          <w:szCs w:val="20"/>
        </w:rPr>
        <w:t>, czyli gdyby Zamawiający zlecił Wykonawcy wykonanie</w:t>
      </w:r>
      <w:r w:rsidRPr="00C3028F">
        <w:rPr>
          <w:rFonts w:ascii="Verdana" w:hAnsi="Verdana" w:cs="Verdana"/>
          <w:b/>
          <w:bCs/>
          <w:iCs/>
          <w:sz w:val="20"/>
          <w:szCs w:val="20"/>
        </w:rPr>
        <w:t xml:space="preserve"> „dodatkowych robót budowlanych” wykraczających poza przedmiot niniejszej umowy </w:t>
      </w:r>
      <w:r w:rsidRPr="00C3028F">
        <w:rPr>
          <w:rFonts w:ascii="Verdana" w:hAnsi="Verdana" w:cs="Verdana"/>
          <w:bCs/>
          <w:iCs/>
          <w:sz w:val="20"/>
          <w:szCs w:val="20"/>
        </w:rPr>
        <w:t>(„</w:t>
      </w:r>
      <w:r w:rsidRPr="00C3028F">
        <w:rPr>
          <w:rFonts w:ascii="Verdana" w:hAnsi="Verdana" w:cs="Verdana"/>
          <w:b/>
          <w:bCs/>
          <w:iCs/>
          <w:sz w:val="20"/>
          <w:szCs w:val="20"/>
        </w:rPr>
        <w:t>zamówienia podstawowego</w:t>
      </w:r>
      <w:r w:rsidRPr="00C3028F">
        <w:rPr>
          <w:rFonts w:ascii="Verdana" w:hAnsi="Verdana" w:cs="Verdana"/>
          <w:bCs/>
          <w:iCs/>
          <w:sz w:val="20"/>
          <w:szCs w:val="20"/>
        </w:rPr>
        <w:t>”), to ustala się następujące zasady ich zlecania oraz rozliczania.</w:t>
      </w:r>
    </w:p>
    <w:p w14:paraId="29D12DD5" w14:textId="77777777" w:rsidR="00407209" w:rsidRPr="00C3028F" w:rsidRDefault="00407209" w:rsidP="00407209">
      <w:pPr>
        <w:tabs>
          <w:tab w:val="left" w:pos="-30480"/>
        </w:tabs>
        <w:spacing w:after="0" w:line="240" w:lineRule="auto"/>
        <w:ind w:left="284" w:hanging="284"/>
        <w:jc w:val="both"/>
        <w:rPr>
          <w:rFonts w:ascii="Verdana" w:hAnsi="Verdana" w:cs="Verdana"/>
          <w:sz w:val="20"/>
          <w:szCs w:val="20"/>
        </w:rPr>
      </w:pPr>
      <w:r w:rsidRPr="00C3028F">
        <w:rPr>
          <w:rFonts w:ascii="Verdana" w:hAnsi="Verdana" w:cs="Verdana"/>
          <w:sz w:val="20"/>
          <w:szCs w:val="20"/>
        </w:rPr>
        <w:t>2.</w:t>
      </w:r>
      <w:r w:rsidRPr="00C3028F">
        <w:rPr>
          <w:rFonts w:ascii="Verdana" w:hAnsi="Verdana" w:cs="Verdana"/>
          <w:sz w:val="20"/>
          <w:szCs w:val="20"/>
        </w:rPr>
        <w:tab/>
        <w:t xml:space="preserve">Rozpoczęcie wykonywania </w:t>
      </w:r>
      <w:r w:rsidRPr="00C3028F">
        <w:rPr>
          <w:rFonts w:ascii="Verdana" w:hAnsi="Verdana" w:cs="Verdana"/>
          <w:b/>
          <w:bCs/>
          <w:iCs/>
          <w:sz w:val="20"/>
          <w:szCs w:val="20"/>
        </w:rPr>
        <w:t>„dodatkowych robót budowlanych” wykraczających poza przedmiot niniejszej umowy, a więc robót o których mowa w niniejszym paragrafie</w:t>
      </w:r>
      <w:r w:rsidRPr="00C3028F">
        <w:rPr>
          <w:rFonts w:ascii="Verdana" w:hAnsi="Verdana" w:cs="Verdana"/>
          <w:bCs/>
          <w:iCs/>
          <w:sz w:val="20"/>
          <w:szCs w:val="20"/>
        </w:rPr>
        <w:t>,</w:t>
      </w:r>
      <w:r w:rsidRPr="00C3028F">
        <w:rPr>
          <w:rFonts w:ascii="Verdana" w:hAnsi="Verdana" w:cs="Verdana"/>
          <w:sz w:val="20"/>
          <w:szCs w:val="20"/>
        </w:rPr>
        <w:t xml:space="preserve"> może nastąpić po podpisaniu przez Strony umowy, aneksu zmieniającego umowę w tym zakresie. Podstawą do podpisania aneksu będzie protokół konieczności potwierdzony przez inspektora nadzoru</w:t>
      </w:r>
      <w:r w:rsidRPr="00C3028F">
        <w:rPr>
          <w:rFonts w:ascii="Verdana" w:hAnsi="Verdana" w:cs="Verdana"/>
          <w:sz w:val="20"/>
          <w:szCs w:val="20"/>
          <w:shd w:val="clear" w:color="auto" w:fill="FFFFFF"/>
        </w:rPr>
        <w:t xml:space="preserve"> i zatwierdzony przez Strony umowy. Protokół ten musi zawierać uzasadnienie wskazujące, że spełnione zostały przesłanki, o których mowa w </w:t>
      </w:r>
      <w:r w:rsidRPr="00C3028F">
        <w:rPr>
          <w:rFonts w:ascii="Verdana" w:hAnsi="Verdana" w:cs="Verdana"/>
          <w:iCs/>
          <w:sz w:val="20"/>
          <w:szCs w:val="20"/>
        </w:rPr>
        <w:t xml:space="preserve">art. 455 ust. 1 pkt 3 lub art. 455 ust. 2 </w:t>
      </w:r>
      <w:r w:rsidRPr="00C3028F">
        <w:rPr>
          <w:rFonts w:ascii="Verdana" w:hAnsi="Verdana" w:cs="Verdana"/>
          <w:sz w:val="20"/>
          <w:szCs w:val="20"/>
          <w:shd w:val="clear" w:color="auto" w:fill="FFFFFF"/>
        </w:rPr>
        <w:t xml:space="preserve">ustawy </w:t>
      </w:r>
      <w:proofErr w:type="spellStart"/>
      <w:r w:rsidRPr="00C3028F">
        <w:rPr>
          <w:rFonts w:ascii="Verdana" w:hAnsi="Verdana" w:cs="Verdana"/>
          <w:sz w:val="20"/>
          <w:szCs w:val="20"/>
          <w:shd w:val="clear" w:color="auto" w:fill="FFFFFF"/>
        </w:rPr>
        <w:t>Pzp</w:t>
      </w:r>
      <w:proofErr w:type="spellEnd"/>
      <w:r w:rsidRPr="00C3028F">
        <w:rPr>
          <w:rFonts w:ascii="Verdana" w:hAnsi="Verdana" w:cs="Verdana"/>
          <w:sz w:val="20"/>
          <w:szCs w:val="20"/>
          <w:shd w:val="clear" w:color="auto" w:fill="FFFFFF"/>
        </w:rPr>
        <w:t xml:space="preserve">. Rozpoczęcie wykonywania tych robót musi być poprzedzone wykonaniem dokumentacji projektowej opisującej te roboty. Dokumentacja musi być zgodna z przepisami Prawa budowlanego wraz z jego aktami wykonawczymi.  </w:t>
      </w:r>
    </w:p>
    <w:p w14:paraId="58D80963" w14:textId="77777777" w:rsidR="00407209" w:rsidRPr="00C3028F" w:rsidRDefault="00407209" w:rsidP="00407209">
      <w:pPr>
        <w:spacing w:after="0" w:line="240" w:lineRule="auto"/>
        <w:ind w:left="284" w:hanging="284"/>
        <w:jc w:val="both"/>
        <w:rPr>
          <w:rFonts w:ascii="Verdana" w:hAnsi="Verdana" w:cs="Verdana"/>
          <w:sz w:val="20"/>
          <w:szCs w:val="20"/>
        </w:rPr>
      </w:pPr>
      <w:r w:rsidRPr="00C3028F">
        <w:rPr>
          <w:rFonts w:ascii="Verdana" w:hAnsi="Verdana" w:cs="Verdana"/>
          <w:sz w:val="20"/>
          <w:szCs w:val="20"/>
        </w:rPr>
        <w:t>3. </w:t>
      </w:r>
      <w:r w:rsidRPr="00C3028F">
        <w:rPr>
          <w:rFonts w:ascii="Verdana" w:hAnsi="Verdana" w:cs="Verdana"/>
          <w:b/>
          <w:bCs/>
          <w:sz w:val="20"/>
          <w:szCs w:val="20"/>
        </w:rPr>
        <w:t xml:space="preserve">Rozliczanie </w:t>
      </w:r>
      <w:r w:rsidRPr="00C3028F">
        <w:rPr>
          <w:rFonts w:ascii="Verdana" w:hAnsi="Verdana" w:cs="Verdana"/>
          <w:b/>
          <w:iCs/>
          <w:sz w:val="20"/>
          <w:szCs w:val="20"/>
        </w:rPr>
        <w:t>„dodatkowych robót budowlanych”</w:t>
      </w:r>
      <w:r w:rsidRPr="00C3028F">
        <w:rPr>
          <w:rFonts w:ascii="Verdana" w:hAnsi="Verdana" w:cs="Verdana"/>
          <w:iCs/>
          <w:sz w:val="20"/>
          <w:szCs w:val="20"/>
        </w:rPr>
        <w:t xml:space="preserve"> wykraczających poza określenie przedmiotu zamówienia podstawowego, których Zamawiający może udzielić na podstawie art. 455 ust. 1 pkt 3 lub art. 455 ust. 2 ustawy </w:t>
      </w:r>
      <w:proofErr w:type="spellStart"/>
      <w:r w:rsidRPr="00C3028F">
        <w:rPr>
          <w:rFonts w:ascii="Verdana" w:hAnsi="Verdana" w:cs="Verdana"/>
          <w:iCs/>
          <w:sz w:val="20"/>
          <w:szCs w:val="20"/>
        </w:rPr>
        <w:t>Pzp</w:t>
      </w:r>
      <w:proofErr w:type="spellEnd"/>
      <w:r w:rsidRPr="00C3028F">
        <w:rPr>
          <w:rFonts w:ascii="Verdana" w:hAnsi="Verdana" w:cs="Verdana"/>
          <w:iCs/>
          <w:sz w:val="20"/>
          <w:szCs w:val="20"/>
        </w:rPr>
        <w:t>, czyli robót, o których mowa w niniejszym paragrafie</w:t>
      </w:r>
      <w:r w:rsidRPr="00C3028F">
        <w:rPr>
          <w:rFonts w:ascii="Verdana" w:hAnsi="Verdana" w:cs="Verdana"/>
          <w:sz w:val="20"/>
          <w:szCs w:val="20"/>
        </w:rPr>
        <w:t xml:space="preserve"> odbywało się będzie </w:t>
      </w:r>
      <w:r w:rsidRPr="00C3028F">
        <w:rPr>
          <w:rFonts w:ascii="Verdana" w:hAnsi="Verdana" w:cs="Verdana"/>
          <w:sz w:val="20"/>
          <w:szCs w:val="20"/>
          <w:u w:val="single"/>
        </w:rPr>
        <w:t>fakturami wystawianymi po ich wykonaniu (i odebraniu przez inspektora nadzoru), lecz nie częściej niż w okresach miesięcznych</w:t>
      </w:r>
      <w:r w:rsidRPr="00C3028F">
        <w:rPr>
          <w:rFonts w:ascii="Verdana" w:hAnsi="Verdana" w:cs="Verdana"/>
          <w:sz w:val="20"/>
          <w:szCs w:val="20"/>
        </w:rPr>
        <w:t>. Faktury regulowane będą w terminie do 30 dni od daty otrzymania przez Zamawiającego faktury, protokołu odbioru wykonanych robót oraz kosztorysu wykonanego w oparciu o następujące założenia:</w:t>
      </w:r>
    </w:p>
    <w:p w14:paraId="72ECFFF7" w14:textId="77777777" w:rsidR="00407209" w:rsidRPr="00C3028F" w:rsidRDefault="00407209" w:rsidP="00407209">
      <w:pPr>
        <w:suppressAutoHyphens/>
        <w:snapToGrid w:val="0"/>
        <w:spacing w:after="0" w:line="240" w:lineRule="auto"/>
        <w:ind w:left="567" w:hanging="238"/>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a)</w:t>
      </w:r>
      <w:r w:rsidRPr="00C3028F">
        <w:rPr>
          <w:rFonts w:ascii="Verdana" w:eastAsia="Times New Roman" w:hAnsi="Verdana" w:cs="Verdana"/>
          <w:kern w:val="2"/>
          <w:sz w:val="20"/>
          <w:szCs w:val="20"/>
          <w:lang w:eastAsia="ar-SA"/>
        </w:rPr>
        <w:tab/>
        <w:t>ceny jednostkowe robót będą przyjmowane z kosztorysu, o którym mowa w </w:t>
      </w:r>
      <w:r w:rsidRPr="00C3028F">
        <w:rPr>
          <w:rFonts w:ascii="Verdana" w:eastAsia="Times New Roman" w:hAnsi="Verdana" w:cs="Verdana"/>
          <w:bCs/>
          <w:kern w:val="2"/>
          <w:sz w:val="20"/>
          <w:szCs w:val="20"/>
          <w:lang w:eastAsia="ar-SA"/>
        </w:rPr>
        <w:t>§ 1 ust. 8a) niniejszej umowy,</w:t>
      </w:r>
      <w:r w:rsidRPr="00C3028F">
        <w:rPr>
          <w:rFonts w:ascii="Verdana" w:eastAsia="Times New Roman" w:hAnsi="Verdana" w:cs="Verdana"/>
          <w:kern w:val="2"/>
          <w:sz w:val="20"/>
          <w:szCs w:val="20"/>
          <w:lang w:eastAsia="ar-SA"/>
        </w:rPr>
        <w:t xml:space="preserve"> a ilości wykonanych w tym okresie robót – z książki obmiaru;</w:t>
      </w:r>
    </w:p>
    <w:p w14:paraId="0924A13E" w14:textId="0B782310" w:rsidR="00407209" w:rsidRPr="00C3028F" w:rsidRDefault="00407209" w:rsidP="00407209">
      <w:pPr>
        <w:suppressAutoHyphens/>
        <w:snapToGrid w:val="0"/>
        <w:spacing w:after="0" w:line="240" w:lineRule="auto"/>
        <w:ind w:left="567" w:hanging="238"/>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b)</w:t>
      </w:r>
      <w:r w:rsidRPr="00C3028F">
        <w:rPr>
          <w:rFonts w:ascii="Verdana" w:eastAsia="Times New Roman" w:hAnsi="Verdana" w:cs="Verdana"/>
          <w:kern w:val="2"/>
          <w:sz w:val="20"/>
          <w:szCs w:val="20"/>
          <w:lang w:eastAsia="ar-SA"/>
        </w:rPr>
        <w:tab/>
        <w:t>w przypadku, gdy wystąpią roboty, na które nie określono w kosztorysie cen jednostkowych, tzn. takie, których nie można rozliczyć zgodnie z podpunktem „a”  niniejszego ustępu, roboty te rozliczone będą na podstawie kosztorysów przygotowanych przez Wykonawcę, a zatwierdzonych przez inspektora nadzoru</w:t>
      </w:r>
      <w:r w:rsidRPr="00C3028F">
        <w:rPr>
          <w:rFonts w:ascii="Verdana" w:eastAsia="Times New Roman" w:hAnsi="Verdana" w:cs="Verdana"/>
          <w:kern w:val="2"/>
          <w:sz w:val="20"/>
          <w:szCs w:val="20"/>
          <w:shd w:val="clear" w:color="auto" w:fill="FFFFFF"/>
          <w:lang w:eastAsia="ar-SA"/>
        </w:rPr>
        <w:t xml:space="preserve"> </w:t>
      </w:r>
      <w:r w:rsidRPr="00C3028F">
        <w:rPr>
          <w:rFonts w:ascii="Verdana" w:eastAsia="Times New Roman" w:hAnsi="Verdana" w:cs="Verdana"/>
          <w:kern w:val="20"/>
          <w:sz w:val="20"/>
          <w:szCs w:val="20"/>
          <w:lang w:eastAsia="ar-SA"/>
        </w:rPr>
        <w:t xml:space="preserve"> </w:t>
      </w:r>
      <w:r w:rsidRPr="00C3028F">
        <w:rPr>
          <w:rFonts w:ascii="Verdana" w:eastAsia="Times New Roman" w:hAnsi="Verdana" w:cs="Verdana"/>
          <w:kern w:val="2"/>
          <w:sz w:val="20"/>
          <w:szCs w:val="20"/>
          <w:lang w:eastAsia="ar-SA"/>
        </w:rPr>
        <w:t>i Zamawiającego.</w:t>
      </w:r>
    </w:p>
    <w:p w14:paraId="5D4A7A66" w14:textId="77777777" w:rsidR="00407209" w:rsidRPr="00C3028F" w:rsidRDefault="00407209" w:rsidP="00407209">
      <w:pPr>
        <w:suppressAutoHyphens/>
        <w:snapToGrid w:val="0"/>
        <w:spacing w:after="0" w:line="240" w:lineRule="auto"/>
        <w:ind w:left="567"/>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Kosztorysy te opracowane będą w oparciu o następujące założenia:</w:t>
      </w:r>
    </w:p>
    <w:p w14:paraId="0D4681B6" w14:textId="77777777" w:rsidR="00407209" w:rsidRPr="00C3028F" w:rsidRDefault="00407209" w:rsidP="00407209">
      <w:pPr>
        <w:tabs>
          <w:tab w:val="left" w:pos="624"/>
        </w:tabs>
        <w:suppressAutoHyphens/>
        <w:snapToGrid w:val="0"/>
        <w:spacing w:after="0" w:line="240" w:lineRule="auto"/>
        <w:ind w:left="851" w:hanging="284"/>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1)</w:t>
      </w:r>
      <w:r w:rsidRPr="00C3028F">
        <w:rPr>
          <w:rFonts w:ascii="Verdana" w:eastAsia="Times New Roman" w:hAnsi="Verdana" w:cs="Verdana"/>
          <w:kern w:val="2"/>
          <w:sz w:val="20"/>
          <w:szCs w:val="20"/>
          <w:lang w:eastAsia="ar-SA"/>
        </w:rPr>
        <w:tab/>
        <w:t>ceny czynników produkcji (R, M, S, Ko, Z) zostaną przyjęte z kosztorysów opracowanych przez Wykonawcę metodą kalkulacji szczegółowej;</w:t>
      </w:r>
    </w:p>
    <w:p w14:paraId="64EAD0BF" w14:textId="77777777" w:rsidR="00407209" w:rsidRPr="00C3028F" w:rsidRDefault="00407209" w:rsidP="00407209">
      <w:pPr>
        <w:tabs>
          <w:tab w:val="left" w:pos="624"/>
        </w:tabs>
        <w:suppressAutoHyphens/>
        <w:snapToGrid w:val="0"/>
        <w:spacing w:after="0" w:line="240" w:lineRule="auto"/>
        <w:ind w:left="851" w:hanging="284"/>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2)</w:t>
      </w:r>
      <w:r w:rsidRPr="00C3028F">
        <w:rPr>
          <w:rFonts w:ascii="Verdana" w:eastAsia="Times New Roman" w:hAnsi="Verdana" w:cs="Verdana"/>
          <w:kern w:val="2"/>
          <w:sz w:val="20"/>
          <w:szCs w:val="20"/>
          <w:lang w:eastAsia="ar-SA"/>
        </w:rPr>
        <w:tab/>
        <w:t>w przypadku, gdy nie będzie możliwe rozliczenie danej roboty w oparciu o zapisy w podpunkcie „1”, brakujące ceny czynników produkcji zostaną przyjęte z zeszytów SEKOCENBUD (jako średnie) za okres ich wbudowania;</w:t>
      </w:r>
    </w:p>
    <w:p w14:paraId="1F5720FB" w14:textId="77777777" w:rsidR="00407209" w:rsidRPr="00C3028F" w:rsidRDefault="00407209" w:rsidP="00407209">
      <w:pPr>
        <w:tabs>
          <w:tab w:val="left" w:pos="624"/>
        </w:tabs>
        <w:suppressAutoHyphens/>
        <w:snapToGrid w:val="0"/>
        <w:spacing w:after="0" w:line="240" w:lineRule="auto"/>
        <w:ind w:left="851" w:hanging="284"/>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3)</w:t>
      </w:r>
      <w:r w:rsidRPr="00C3028F">
        <w:rPr>
          <w:rFonts w:ascii="Verdana" w:eastAsia="Times New Roman" w:hAnsi="Verdana" w:cs="Verdana"/>
          <w:kern w:val="2"/>
          <w:sz w:val="20"/>
          <w:szCs w:val="20"/>
          <w:lang w:eastAsia="ar-SA"/>
        </w:rPr>
        <w:tab/>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p>
    <w:p w14:paraId="6C98FEBE" w14:textId="77777777"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4</w:t>
      </w:r>
    </w:p>
    <w:p w14:paraId="4471BCC1" w14:textId="77777777" w:rsidR="00407209" w:rsidRPr="00C3028F" w:rsidRDefault="00407209" w:rsidP="00407209">
      <w:pPr>
        <w:spacing w:after="0" w:line="240" w:lineRule="auto"/>
        <w:jc w:val="center"/>
        <w:rPr>
          <w:rFonts w:ascii="Verdana" w:hAnsi="Verdana" w:cs="Verdana"/>
          <w:sz w:val="20"/>
          <w:szCs w:val="20"/>
        </w:rPr>
      </w:pPr>
    </w:p>
    <w:p w14:paraId="5A630A29" w14:textId="77777777" w:rsidR="00407209" w:rsidRPr="00C3028F" w:rsidRDefault="00407209" w:rsidP="00407209">
      <w:pPr>
        <w:tabs>
          <w:tab w:val="left" w:pos="17324"/>
          <w:tab w:val="left" w:pos="20564"/>
        </w:tabs>
        <w:spacing w:after="0" w:line="240" w:lineRule="auto"/>
        <w:jc w:val="both"/>
        <w:rPr>
          <w:rFonts w:ascii="Verdana" w:hAnsi="Verdana" w:cs="Verdana"/>
          <w:b/>
          <w:bCs/>
          <w:sz w:val="20"/>
          <w:szCs w:val="20"/>
        </w:rPr>
      </w:pPr>
      <w:r w:rsidRPr="00C3028F">
        <w:rPr>
          <w:rFonts w:ascii="Verdana" w:hAnsi="Verdana" w:cs="Verdana"/>
          <w:sz w:val="20"/>
          <w:szCs w:val="20"/>
        </w:rPr>
        <w:t xml:space="preserve">1. Rozliczanie robót będzie się odbywało fakturami częściowymi i fakturą końcową. </w:t>
      </w:r>
    </w:p>
    <w:p w14:paraId="24899CC4" w14:textId="1AE5D22A" w:rsidR="00407209" w:rsidRPr="00C3028F" w:rsidRDefault="00407209" w:rsidP="00407209">
      <w:pPr>
        <w:tabs>
          <w:tab w:val="left" w:pos="16756"/>
        </w:tabs>
        <w:suppressAutoHyphens/>
        <w:spacing w:after="0" w:line="240" w:lineRule="auto"/>
        <w:ind w:left="284" w:hanging="284"/>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 xml:space="preserve">2. Faktury częściowe wystawiane będą po wykonaniu i odebraniu przez inspektora nadzoru danego etapu robót określonego w harmonogramie, o którym mowa w § 1 ust. 8b) niniejszej umowy.                         </w:t>
      </w:r>
    </w:p>
    <w:p w14:paraId="4E4FC4D3" w14:textId="77777777" w:rsidR="00407209" w:rsidRPr="00C3028F" w:rsidRDefault="00407209" w:rsidP="00407209">
      <w:pPr>
        <w:tabs>
          <w:tab w:val="left" w:pos="284"/>
          <w:tab w:val="left" w:pos="16756"/>
        </w:tabs>
        <w:suppressAutoHyphens/>
        <w:spacing w:after="0" w:line="240" w:lineRule="auto"/>
        <w:ind w:left="284"/>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 xml:space="preserve">Do każdej faktury częściowej, jak i końcowej, Wykonawca jest zobowiązany dołączyć (jako załącznik) dokument o nazwie: „Wykaz podmiotów, które wykonywały roboty, dostawy lub usługi w ramach składanej faktury, tj. faktury nr …. z dnia ….”. Wykaz ten musi zawierać: nazwę podmiotu, zakres robót, dostaw lub usług wykonanych przez dany podmiot oraz wartość w złotych należną danemu podmiotowi. Ogólna wartość środków finansowych należnych poszczególnym podmiotom musi być równa wartości danej faktury. Załącznik ten musi być złożony w oryginale i podpisany przez Wykonawcę oraz </w:t>
      </w:r>
      <w:r w:rsidRPr="00C3028F">
        <w:rPr>
          <w:rFonts w:ascii="Verdana" w:eastAsia="Times New Roman" w:hAnsi="Verdana" w:cs="Times New Roman"/>
          <w:kern w:val="2"/>
          <w:sz w:val="20"/>
          <w:szCs w:val="20"/>
          <w:lang w:eastAsia="ar-SA"/>
        </w:rPr>
        <w:lastRenderedPageBreak/>
        <w:t xml:space="preserve">wszystkich Podwykonawców i dalszych Podwykonawców (za wyjątkiem tych, którzy już zakończyli realizację zawartych umów o podwykonawstwo i przedstawili Zamawiającemu oświadczenie, z datą pewną, potwierdzające faktyczne otrzymanie zapłaty od Wykonawcy lub Podwykonawców, z którymi zawarli umowy), bez względu na fakt czy występują w tym wykazie czy też nie, oraz </w:t>
      </w:r>
      <w:r w:rsidRPr="00C3028F">
        <w:rPr>
          <w:rFonts w:ascii="Verdana" w:eastAsia="Times New Roman" w:hAnsi="Verdana" w:cs="Verdana"/>
          <w:kern w:val="2"/>
          <w:sz w:val="20"/>
          <w:szCs w:val="20"/>
          <w:lang w:eastAsia="ar-SA"/>
        </w:rPr>
        <w:t xml:space="preserve">inspektora nadzoru </w:t>
      </w:r>
      <w:r w:rsidRPr="00C3028F">
        <w:rPr>
          <w:rFonts w:ascii="Verdana" w:eastAsia="Times New Roman" w:hAnsi="Verdana" w:cs="Verdana"/>
          <w:kern w:val="20"/>
          <w:sz w:val="20"/>
          <w:szCs w:val="20"/>
          <w:lang w:eastAsia="ar-SA"/>
        </w:rPr>
        <w:t>(w przypadku jego ustanowienia przez Zamawiającego)</w:t>
      </w:r>
      <w:r w:rsidRPr="00C3028F">
        <w:rPr>
          <w:rFonts w:ascii="Verdana" w:eastAsia="Times New Roman" w:hAnsi="Verdana" w:cs="Times New Roman"/>
          <w:kern w:val="2"/>
          <w:sz w:val="20"/>
          <w:szCs w:val="20"/>
          <w:lang w:eastAsia="ar-SA"/>
        </w:rPr>
        <w:t>. Brak wykazu spełniającego powyższe wymagania będzie podstawą do odmowy przyjęcia faktury. Zamiast podpisania wykazu, o którym mowa powyżej, dopuszcza się złożenie przez Podwykonawcę lub dalszego Podwykonawcę osobnego oświadczenia o akceptacji wykazu do faktury nr …. z dnia …</w:t>
      </w:r>
    </w:p>
    <w:p w14:paraId="653EA047" w14:textId="77777777" w:rsidR="00407209" w:rsidRPr="00C3028F" w:rsidRDefault="00407209" w:rsidP="00407209">
      <w:pPr>
        <w:tabs>
          <w:tab w:val="left" w:pos="284"/>
          <w:tab w:val="left" w:pos="16756"/>
        </w:tabs>
        <w:suppressAutoHyphens/>
        <w:spacing w:after="0" w:line="240" w:lineRule="auto"/>
        <w:ind w:left="284"/>
        <w:jc w:val="both"/>
        <w:rPr>
          <w:rFonts w:ascii="Verdana" w:eastAsia="Times New Roman" w:hAnsi="Verdana" w:cs="Arial"/>
          <w:b/>
          <w:bCs/>
          <w:kern w:val="2"/>
          <w:sz w:val="20"/>
          <w:szCs w:val="20"/>
          <w:lang w:eastAsia="ar-SA"/>
        </w:rPr>
      </w:pPr>
      <w:r w:rsidRPr="00C3028F">
        <w:rPr>
          <w:rFonts w:ascii="Verdana" w:eastAsia="Times New Roman" w:hAnsi="Verdana" w:cs="Arial"/>
          <w:b/>
          <w:bCs/>
          <w:kern w:val="2"/>
          <w:sz w:val="20"/>
          <w:szCs w:val="20"/>
          <w:lang w:eastAsia="ar-SA"/>
        </w:rPr>
        <w:t xml:space="preserve">Warunkiem zapłaty następnej faktury, zawierającej także powyższy załącznik, jest udokumentowanie przez Wykonawcę, że Podwykonawcy oraz dalsi Podwykonawcy występujący na załączniku złożonym do poprzedniej faktury otrzymali należne im wynagrodzenie. </w:t>
      </w:r>
      <w:r w:rsidRPr="00C3028F">
        <w:rPr>
          <w:rFonts w:ascii="Verdana" w:eastAsia="Times New Roman" w:hAnsi="Verdana" w:cs="Arial"/>
          <w:kern w:val="2"/>
          <w:sz w:val="20"/>
          <w:szCs w:val="20"/>
          <w:lang w:eastAsia="ar-SA"/>
        </w:rPr>
        <w:t>Dowodem takiego udokumentowania może być: pisemne oświadczenie Podwykonawcy lub dalszego Podwykonawcy, że</w:t>
      </w:r>
      <w:r w:rsidRPr="00C3028F">
        <w:rPr>
          <w:rFonts w:ascii="Verdana" w:eastAsia="Times New Roman" w:hAnsi="Verdana" w:cs="Arial"/>
          <w:b/>
          <w:bCs/>
          <w:kern w:val="2"/>
          <w:sz w:val="20"/>
          <w:szCs w:val="20"/>
          <w:lang w:eastAsia="ar-SA"/>
        </w:rPr>
        <w:t xml:space="preserve"> </w:t>
      </w:r>
      <w:r w:rsidRPr="00C3028F">
        <w:rPr>
          <w:rFonts w:ascii="Verdana" w:eastAsia="Times New Roman" w:hAnsi="Verdana" w:cs="Arial"/>
          <w:kern w:val="2"/>
          <w:sz w:val="20"/>
          <w:szCs w:val="20"/>
          <w:lang w:eastAsia="ar-SA"/>
        </w:rPr>
        <w:t>otrzymał należną mu kwotę, dokument bankowy potwierdzający przelew środków na konto Podwykonawcy i inne tego typu dokumenty.</w:t>
      </w:r>
      <w:r w:rsidRPr="00C3028F">
        <w:rPr>
          <w:rFonts w:ascii="Verdana" w:eastAsia="Times New Roman" w:hAnsi="Verdana" w:cs="Arial"/>
          <w:b/>
          <w:bCs/>
          <w:kern w:val="2"/>
          <w:sz w:val="20"/>
          <w:szCs w:val="20"/>
          <w:lang w:eastAsia="ar-SA"/>
        </w:rPr>
        <w:t xml:space="preserve"> </w:t>
      </w:r>
    </w:p>
    <w:p w14:paraId="2E97A487" w14:textId="77777777" w:rsidR="00407209" w:rsidRPr="00C3028F" w:rsidRDefault="00407209" w:rsidP="00407209">
      <w:pPr>
        <w:tabs>
          <w:tab w:val="left" w:pos="17608"/>
        </w:tabs>
        <w:spacing w:after="0" w:line="240" w:lineRule="auto"/>
        <w:ind w:left="284"/>
        <w:jc w:val="both"/>
        <w:rPr>
          <w:rFonts w:ascii="Verdana" w:hAnsi="Verdana" w:cs="Arial"/>
          <w:b/>
          <w:bCs/>
          <w:sz w:val="20"/>
          <w:szCs w:val="20"/>
        </w:rPr>
      </w:pPr>
      <w:r w:rsidRPr="00C3028F">
        <w:rPr>
          <w:rFonts w:ascii="Verdana" w:hAnsi="Verdana" w:cs="Arial"/>
          <w:b/>
          <w:bCs/>
          <w:sz w:val="20"/>
          <w:szCs w:val="20"/>
        </w:rPr>
        <w:t>Wymagane jest aby Podwykonawcy oraz dalsi Podwykonawcy, którzy wykonali przedmioty swoich umów i otrzymali całość należnego im wynagrodzenia składali oświadczenia z datą pewną jednoznacznie potwierdzające powyższe fakty.</w:t>
      </w:r>
    </w:p>
    <w:p w14:paraId="0A8F95A1" w14:textId="77777777" w:rsidR="00407209" w:rsidRPr="00C3028F" w:rsidRDefault="00407209" w:rsidP="00407209">
      <w:pPr>
        <w:tabs>
          <w:tab w:val="left" w:pos="15052"/>
        </w:tabs>
        <w:spacing w:after="0" w:line="240" w:lineRule="auto"/>
        <w:ind w:left="284" w:hanging="284"/>
        <w:jc w:val="both"/>
        <w:rPr>
          <w:rFonts w:ascii="Verdana" w:hAnsi="Verdana" w:cs="Verdana"/>
          <w:sz w:val="20"/>
          <w:szCs w:val="20"/>
        </w:rPr>
      </w:pPr>
      <w:r w:rsidRPr="00C3028F">
        <w:rPr>
          <w:rFonts w:ascii="Verdana" w:hAnsi="Verdana" w:cs="Verdana"/>
          <w:sz w:val="20"/>
          <w:szCs w:val="20"/>
        </w:rPr>
        <w:t>3. Faktury regulowane będą w terminie 30 dni od daty otrzymania przez Zamawiającego faktury i protokołu odbioru wykonanych w tym okresie robót, przelewem na rachunek bankowy Wykonawcy: ……………………………………………………………………………………………………..</w:t>
      </w:r>
    </w:p>
    <w:p w14:paraId="416BF903" w14:textId="77777777" w:rsidR="00407209" w:rsidRPr="00C3028F" w:rsidRDefault="00407209" w:rsidP="00407209">
      <w:pPr>
        <w:tabs>
          <w:tab w:val="left" w:pos="15052"/>
        </w:tabs>
        <w:spacing w:after="0" w:line="240" w:lineRule="auto"/>
        <w:ind w:left="284" w:hanging="284"/>
        <w:jc w:val="both"/>
        <w:rPr>
          <w:rFonts w:ascii="Verdana" w:hAnsi="Verdana" w:cs="Verdana"/>
          <w:b/>
          <w:bCs/>
          <w:sz w:val="20"/>
          <w:szCs w:val="20"/>
        </w:rPr>
      </w:pPr>
      <w:r w:rsidRPr="00C3028F">
        <w:rPr>
          <w:rFonts w:ascii="Verdana" w:hAnsi="Verdana" w:cs="Verdana"/>
          <w:sz w:val="20"/>
          <w:szCs w:val="20"/>
        </w:rPr>
        <w:t>4. Ostateczne rozliczenie za wykonany przedmiot umowy nastąpi w oparciu o fakturę końcową, wystawioną na podstawie protokołu odbioru końcowego.</w:t>
      </w:r>
      <w:r w:rsidRPr="00C3028F">
        <w:rPr>
          <w:rFonts w:ascii="Verdana" w:hAnsi="Verdana" w:cs="Verdana"/>
          <w:b/>
          <w:bCs/>
          <w:sz w:val="20"/>
          <w:szCs w:val="20"/>
        </w:rPr>
        <w:t xml:space="preserve"> </w:t>
      </w:r>
      <w:r w:rsidRPr="00C3028F">
        <w:rPr>
          <w:rFonts w:ascii="Verdana" w:hAnsi="Verdana" w:cs="Verdana"/>
          <w:sz w:val="20"/>
          <w:szCs w:val="20"/>
        </w:rPr>
        <w:t>Faktura końcowa będzie płatna w terminie 30 dni od daty jej otrzymania przez Zamawiającego.</w:t>
      </w:r>
    </w:p>
    <w:p w14:paraId="663CB26B" w14:textId="77777777" w:rsidR="00407209" w:rsidRPr="00C3028F" w:rsidRDefault="00407209" w:rsidP="00407209">
      <w:pPr>
        <w:tabs>
          <w:tab w:val="left" w:pos="19808"/>
        </w:tabs>
        <w:spacing w:after="0" w:line="240" w:lineRule="auto"/>
        <w:ind w:left="284"/>
        <w:jc w:val="both"/>
        <w:rPr>
          <w:rFonts w:ascii="Verdana" w:hAnsi="Verdana" w:cs="Verdana"/>
          <w:b/>
          <w:sz w:val="20"/>
          <w:szCs w:val="20"/>
        </w:rPr>
      </w:pPr>
      <w:r w:rsidRPr="00C3028F">
        <w:rPr>
          <w:rFonts w:ascii="Verdana" w:hAnsi="Verdana" w:cs="Verdana"/>
          <w:b/>
          <w:sz w:val="20"/>
          <w:szCs w:val="20"/>
        </w:rPr>
        <w:t>Wartość faktury końcowej nie może być niższa niż 10% wynagrodzenia należnego Wykonawcy.</w:t>
      </w:r>
    </w:p>
    <w:p w14:paraId="419593E7" w14:textId="77777777" w:rsidR="00407209" w:rsidRPr="00C3028F" w:rsidRDefault="00407209" w:rsidP="00407209">
      <w:pPr>
        <w:tabs>
          <w:tab w:val="left" w:pos="17608"/>
        </w:tabs>
        <w:spacing w:after="0" w:line="240" w:lineRule="auto"/>
        <w:ind w:left="284"/>
        <w:jc w:val="both"/>
        <w:rPr>
          <w:rFonts w:ascii="Verdana" w:hAnsi="Verdana" w:cs="Arial"/>
          <w:bCs/>
          <w:sz w:val="20"/>
          <w:szCs w:val="20"/>
        </w:rPr>
      </w:pPr>
      <w:r w:rsidRPr="00C3028F">
        <w:rPr>
          <w:rFonts w:ascii="Verdana" w:hAnsi="Verdana" w:cs="Arial"/>
          <w:bCs/>
          <w:sz w:val="20"/>
          <w:szCs w:val="20"/>
        </w:rPr>
        <w:t xml:space="preserve">Wykonawca zobowiązany jest do przedstawienia Zamawiającemu, najpóźniej przed datą końcowego rozliczenia z Zamawiającym - najpóźniej na dzień poprzedzający ostateczną zapłatę,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 </w:t>
      </w:r>
    </w:p>
    <w:p w14:paraId="2257E760" w14:textId="77777777" w:rsidR="00407209" w:rsidRPr="00C3028F" w:rsidRDefault="00407209" w:rsidP="00407209">
      <w:pPr>
        <w:widowControl w:val="0"/>
        <w:tabs>
          <w:tab w:val="left" w:pos="284"/>
        </w:tabs>
        <w:spacing w:after="0" w:line="240" w:lineRule="auto"/>
        <w:ind w:left="284" w:hanging="284"/>
        <w:jc w:val="both"/>
        <w:rPr>
          <w:rFonts w:ascii="Verdana" w:hAnsi="Verdana" w:cs="Verdana"/>
          <w:b/>
          <w:strike/>
          <w:sz w:val="20"/>
          <w:szCs w:val="20"/>
        </w:rPr>
      </w:pPr>
      <w:r w:rsidRPr="00C3028F">
        <w:rPr>
          <w:rFonts w:ascii="Verdana" w:hAnsi="Verdana" w:cs="Verdana"/>
          <w:sz w:val="20"/>
          <w:szCs w:val="20"/>
        </w:rPr>
        <w:t>5.</w:t>
      </w:r>
      <w:r w:rsidRPr="00C3028F">
        <w:rPr>
          <w:rFonts w:ascii="Verdana" w:hAnsi="Verdana" w:cs="Verdana"/>
          <w:sz w:val="20"/>
          <w:szCs w:val="20"/>
        </w:rPr>
        <w:tab/>
      </w:r>
      <w:r w:rsidRPr="00C3028F">
        <w:rPr>
          <w:rFonts w:ascii="Verdana" w:hAnsi="Verdana" w:cs="Verdana"/>
          <w:b/>
          <w:sz w:val="20"/>
          <w:szCs w:val="20"/>
        </w:rPr>
        <w:t>Wykonawca oświadcza, że jest/nie jest* czynnym podatnikiem w podatku od towarów i usług VAT.</w:t>
      </w:r>
    </w:p>
    <w:p w14:paraId="21541B47" w14:textId="77777777" w:rsidR="00407209" w:rsidRPr="00C3028F" w:rsidRDefault="00407209" w:rsidP="00407209">
      <w:pPr>
        <w:widowControl w:val="0"/>
        <w:tabs>
          <w:tab w:val="left" w:pos="284"/>
        </w:tabs>
        <w:spacing w:after="0" w:line="240" w:lineRule="auto"/>
        <w:ind w:left="284"/>
        <w:jc w:val="both"/>
        <w:rPr>
          <w:rFonts w:ascii="Verdana" w:hAnsi="Verdana" w:cs="Verdana"/>
          <w:b/>
          <w:sz w:val="20"/>
          <w:szCs w:val="20"/>
        </w:rPr>
      </w:pPr>
      <w:r w:rsidRPr="00C3028F">
        <w:rPr>
          <w:rFonts w:ascii="Verdana" w:hAnsi="Verdana" w:cs="Verdana"/>
          <w:b/>
          <w:sz w:val="20"/>
          <w:szCs w:val="20"/>
        </w:rPr>
        <w:t xml:space="preserve">Wykonawca oświadcza, że rachunek bankowy, wskazany w § 4 ust. 3 niniejszej umowy jako właściwy do uregulowania należności wynikającej z przedmiotowej umowy, służy do rozliczeń finansowych w ramach wykonywanej przez niego działalności gospodarczej i jest dla niego prowadzony rachunek VAT, o którym mowa w art. 2 pkt 37 ustawy z dnia 11 marca 2004 r. o podatku od towarów i usług. Rachunek jest zgłoszony do …………………………………………………………… </w:t>
      </w:r>
      <w:r w:rsidRPr="00C3028F">
        <w:rPr>
          <w:rFonts w:ascii="Verdana" w:hAnsi="Verdana" w:cs="Verdana"/>
          <w:i/>
          <w:sz w:val="20"/>
          <w:szCs w:val="20"/>
        </w:rPr>
        <w:t>(wskazać Urząd Skarbowy)</w:t>
      </w:r>
      <w:r w:rsidRPr="00C3028F">
        <w:rPr>
          <w:rFonts w:ascii="Verdana" w:hAnsi="Verdana" w:cs="Verdana"/>
          <w:b/>
          <w:sz w:val="20"/>
          <w:szCs w:val="20"/>
        </w:rPr>
        <w:t xml:space="preserve"> i widnieje w wykazie podmiotów zarejestrowanych jako podatnicy VAT, niezarejestrowanych oraz wykreślonych i przywróconych do rejestru VAT.</w:t>
      </w:r>
    </w:p>
    <w:p w14:paraId="32A73E9F" w14:textId="77777777" w:rsidR="00407209" w:rsidRPr="00C3028F" w:rsidRDefault="00407209" w:rsidP="00407209">
      <w:pPr>
        <w:widowControl w:val="0"/>
        <w:tabs>
          <w:tab w:val="left" w:pos="284"/>
        </w:tabs>
        <w:spacing w:after="0" w:line="240" w:lineRule="auto"/>
        <w:ind w:left="284"/>
        <w:rPr>
          <w:rFonts w:ascii="Verdana" w:hAnsi="Verdana" w:cs="Verdana"/>
          <w:i/>
          <w:sz w:val="20"/>
          <w:szCs w:val="20"/>
        </w:rPr>
      </w:pPr>
      <w:r w:rsidRPr="00C3028F">
        <w:rPr>
          <w:rFonts w:ascii="Verdana" w:hAnsi="Verdana" w:cs="Verdana"/>
          <w:i/>
          <w:sz w:val="20"/>
          <w:szCs w:val="20"/>
        </w:rPr>
        <w:t>* niepotrzebne skreślić</w:t>
      </w:r>
    </w:p>
    <w:p w14:paraId="551A2CB5" w14:textId="188BEB9D" w:rsidR="00407209" w:rsidRPr="00C3028F" w:rsidRDefault="00407209" w:rsidP="00407209">
      <w:pPr>
        <w:tabs>
          <w:tab w:val="left" w:pos="15052"/>
        </w:tabs>
        <w:spacing w:after="0" w:line="240" w:lineRule="auto"/>
        <w:ind w:left="284" w:hanging="284"/>
        <w:jc w:val="both"/>
        <w:rPr>
          <w:rFonts w:ascii="Verdana" w:hAnsi="Verdana" w:cs="Verdana"/>
          <w:sz w:val="20"/>
          <w:szCs w:val="20"/>
        </w:rPr>
      </w:pPr>
      <w:r w:rsidRPr="00C3028F">
        <w:rPr>
          <w:rFonts w:ascii="Verdana" w:hAnsi="Verdana" w:cs="Verdana"/>
          <w:sz w:val="20"/>
          <w:szCs w:val="20"/>
        </w:rPr>
        <w:t>6. Kary umowne, ustalone w oparciu o zapisy zamieszczone w § 1</w:t>
      </w:r>
      <w:r w:rsidR="00CF786B" w:rsidRPr="00C3028F">
        <w:rPr>
          <w:rFonts w:ascii="Verdana" w:hAnsi="Verdana" w:cs="Verdana"/>
          <w:sz w:val="20"/>
          <w:szCs w:val="20"/>
        </w:rPr>
        <w:t>2</w:t>
      </w:r>
      <w:r w:rsidRPr="00C3028F">
        <w:rPr>
          <w:rFonts w:ascii="Verdana" w:hAnsi="Verdana" w:cs="Verdana"/>
          <w:sz w:val="20"/>
          <w:szCs w:val="20"/>
        </w:rPr>
        <w:t xml:space="preserve"> umowy będą potrącane z faktur Wykonawcy.</w:t>
      </w:r>
    </w:p>
    <w:p w14:paraId="6831F883" w14:textId="2E556C3C" w:rsidR="00407209" w:rsidRPr="00C3028F" w:rsidRDefault="00407209" w:rsidP="00407209">
      <w:pPr>
        <w:tabs>
          <w:tab w:val="left" w:pos="17608"/>
        </w:tabs>
        <w:spacing w:after="0" w:line="240" w:lineRule="auto"/>
        <w:ind w:left="284" w:hanging="284"/>
        <w:jc w:val="both"/>
        <w:rPr>
          <w:rFonts w:ascii="Verdana" w:hAnsi="Verdana" w:cs="Verdana"/>
          <w:bCs/>
          <w:sz w:val="20"/>
          <w:szCs w:val="20"/>
        </w:rPr>
      </w:pPr>
      <w:r w:rsidRPr="00C3028F">
        <w:rPr>
          <w:rFonts w:ascii="Verdana" w:hAnsi="Verdana" w:cs="Verdana"/>
          <w:sz w:val="20"/>
          <w:szCs w:val="20"/>
        </w:rPr>
        <w:t>7. </w:t>
      </w:r>
      <w:r w:rsidRPr="00C3028F">
        <w:rPr>
          <w:rFonts w:ascii="Verdana" w:hAnsi="Verdana" w:cs="Verdana"/>
          <w:b/>
          <w:bCs/>
          <w:sz w:val="20"/>
          <w:szCs w:val="20"/>
        </w:rPr>
        <w:t>Wykonawca jest bezwzględnie zobowiązany do zgłaszania wszystkich projektów umów oraz zawartych umów dotyczących podwykonawstwa na roboty budowlane bez względu na ich wartość.</w:t>
      </w:r>
      <w:r w:rsidRPr="00C3028F">
        <w:rPr>
          <w:rFonts w:ascii="Verdana" w:hAnsi="Verdana" w:cs="Verdana"/>
          <w:sz w:val="20"/>
          <w:szCs w:val="20"/>
        </w:rPr>
        <w:t xml:space="preserve"> </w:t>
      </w:r>
      <w:r w:rsidRPr="00C3028F">
        <w:rPr>
          <w:rFonts w:ascii="Verdana" w:hAnsi="Verdana" w:cs="Verdana"/>
          <w:bCs/>
          <w:sz w:val="20"/>
          <w:szCs w:val="20"/>
        </w:rPr>
        <w:t>Zgłaszanie Podwykonawców lub dalszych Podwykonawców, przedstawianie projektów umów, kopii umów, rozliczanie za wykonane przez nich roboty, dostawy lub usługi itp. będzie odbywało się</w:t>
      </w:r>
      <w:r w:rsidRPr="00C3028F">
        <w:rPr>
          <w:rFonts w:ascii="Verdana" w:hAnsi="Verdana" w:cs="Verdana"/>
          <w:sz w:val="20"/>
          <w:szCs w:val="20"/>
        </w:rPr>
        <w:t xml:space="preserve"> </w:t>
      </w:r>
      <w:r w:rsidRPr="00C3028F">
        <w:rPr>
          <w:rFonts w:ascii="Verdana" w:hAnsi="Verdana" w:cs="Verdana"/>
          <w:bCs/>
          <w:sz w:val="20"/>
          <w:szCs w:val="20"/>
        </w:rPr>
        <w:t xml:space="preserve">zgodnie z następującymi przepisami ustawy </w:t>
      </w:r>
      <w:proofErr w:type="spellStart"/>
      <w:r w:rsidRPr="00C3028F">
        <w:rPr>
          <w:rFonts w:ascii="Verdana" w:hAnsi="Verdana" w:cs="Verdana"/>
          <w:bCs/>
          <w:sz w:val="20"/>
          <w:szCs w:val="20"/>
        </w:rPr>
        <w:t>Pzp</w:t>
      </w:r>
      <w:proofErr w:type="spellEnd"/>
      <w:r w:rsidRPr="00C3028F">
        <w:rPr>
          <w:rFonts w:ascii="Verdana" w:hAnsi="Verdana" w:cs="Verdana"/>
          <w:sz w:val="20"/>
          <w:szCs w:val="20"/>
        </w:rPr>
        <w:t xml:space="preserve">: art. 464 (umowy o podwykonawstwo, których przedmiotem są </w:t>
      </w:r>
      <w:r w:rsidRPr="00C3028F">
        <w:rPr>
          <w:rFonts w:ascii="Verdana" w:hAnsi="Verdana" w:cs="Verdana"/>
          <w:bCs/>
          <w:sz w:val="20"/>
          <w:szCs w:val="20"/>
        </w:rPr>
        <w:t>dostawy</w:t>
      </w:r>
      <w:r w:rsidRPr="00C3028F">
        <w:rPr>
          <w:rFonts w:ascii="Verdana" w:hAnsi="Verdana" w:cs="Verdana"/>
          <w:sz w:val="20"/>
          <w:szCs w:val="20"/>
        </w:rPr>
        <w:t xml:space="preserve"> lub usługi, nie podlegają obowiązkowi przedkładania Zamawiającemu, jeżeli ich wartość jest mniejsza niż 10.000,00 zł brutto bez względu </w:t>
      </w:r>
      <w:r w:rsidRPr="00C3028F">
        <w:rPr>
          <w:rFonts w:ascii="Verdana" w:hAnsi="Verdana" w:cs="Verdana"/>
          <w:sz w:val="20"/>
          <w:szCs w:val="20"/>
        </w:rPr>
        <w:lastRenderedPageBreak/>
        <w:t xml:space="preserve">na przedmiot tych dostaw lub usług. Termin na zgłoszenie przez Zamawiającego pisemnych zastrzeżeń do projektu umowy o podwykonawstwo, której przedmiotem są roboty budowlane, i do projektu jej zmiany lub pisemnego sprzeciwu do tej umowy wynosi 7 dni kalendarzowych) i art. 465 (termin zgłaszania uwag, o których mowa w art. 465 ust. 4 wynosi 10 dni kalendarzowych). </w:t>
      </w:r>
      <w:r w:rsidRPr="00C3028F">
        <w:rPr>
          <w:rFonts w:ascii="Verdana" w:hAnsi="Verdana" w:cs="Verdana"/>
          <w:bCs/>
          <w:sz w:val="20"/>
          <w:szCs w:val="20"/>
        </w:rPr>
        <w:t>Poza tym w treściach umów z Podwykonawcami i dalszymi Podwykonawcami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w:t>
      </w:r>
      <w:r w:rsidR="00531FAB" w:rsidRPr="00C3028F">
        <w:rPr>
          <w:rFonts w:ascii="Verdana" w:hAnsi="Verdana" w:cs="Verdana"/>
          <w:bCs/>
          <w:sz w:val="20"/>
          <w:szCs w:val="20"/>
        </w:rPr>
        <w:t>d</w:t>
      </w:r>
      <w:r w:rsidRPr="00C3028F">
        <w:rPr>
          <w:rFonts w:ascii="Verdana" w:hAnsi="Verdana" w:cs="Verdana"/>
          <w:bCs/>
          <w:sz w:val="20"/>
          <w:szCs w:val="20"/>
        </w:rPr>
        <w:t xml:space="preserve">stawienia dokumentu potwierdzającego ich faktyczne usunięcie. </w:t>
      </w:r>
    </w:p>
    <w:p w14:paraId="6017B4D8" w14:textId="77777777" w:rsidR="00407209" w:rsidRPr="00C3028F" w:rsidRDefault="00407209" w:rsidP="00407209">
      <w:pPr>
        <w:tabs>
          <w:tab w:val="left" w:pos="17608"/>
        </w:tabs>
        <w:spacing w:after="0" w:line="240" w:lineRule="auto"/>
        <w:ind w:left="284" w:hanging="284"/>
        <w:jc w:val="both"/>
        <w:rPr>
          <w:rFonts w:ascii="Verdana" w:hAnsi="Verdana" w:cs="Verdana"/>
          <w:bCs/>
          <w:sz w:val="20"/>
          <w:szCs w:val="20"/>
        </w:rPr>
      </w:pPr>
      <w:r w:rsidRPr="00C3028F">
        <w:rPr>
          <w:rFonts w:ascii="Verdana" w:hAnsi="Verdana" w:cs="Verdana"/>
          <w:bCs/>
          <w:sz w:val="20"/>
          <w:szCs w:val="20"/>
        </w:rPr>
        <w:t>8.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881BAF5" w14:textId="77777777" w:rsidR="00407209" w:rsidRPr="00C3028F" w:rsidRDefault="00407209" w:rsidP="00407209">
      <w:pPr>
        <w:tabs>
          <w:tab w:val="left" w:pos="284"/>
          <w:tab w:val="left" w:pos="17608"/>
        </w:tabs>
        <w:suppressAutoHyphens/>
        <w:spacing w:after="0" w:line="240" w:lineRule="auto"/>
        <w:ind w:left="283" w:hanging="425"/>
        <w:jc w:val="both"/>
        <w:rPr>
          <w:rFonts w:ascii="Verdana" w:eastAsia="Times New Roman" w:hAnsi="Verdana" w:cs="Verdana"/>
          <w:kern w:val="1"/>
          <w:sz w:val="20"/>
          <w:szCs w:val="20"/>
          <w:lang w:eastAsia="ar-SA"/>
        </w:rPr>
      </w:pPr>
      <w:r w:rsidRPr="00C3028F">
        <w:rPr>
          <w:rFonts w:ascii="Verdana" w:eastAsia="Times New Roman" w:hAnsi="Verdana" w:cs="Verdana"/>
          <w:kern w:val="1"/>
          <w:sz w:val="20"/>
          <w:szCs w:val="20"/>
          <w:lang w:eastAsia="ar-SA"/>
        </w:rPr>
        <w:t xml:space="preserve"> 9. </w:t>
      </w:r>
      <w:r w:rsidRPr="00C3028F">
        <w:rPr>
          <w:rFonts w:ascii="Verdana" w:eastAsia="Times New Roman" w:hAnsi="Verdana" w:cs="Verdana"/>
          <w:b/>
          <w:bCs/>
          <w:kern w:val="1"/>
          <w:sz w:val="20"/>
          <w:szCs w:val="20"/>
          <w:lang w:eastAsia="ar-SA"/>
        </w:rPr>
        <w:t>Zamawiający obciąży Wykonawcę kosztami za zajęcie pasa drogowego. Nota  księgowa będzie płatna przelewem na wskazane konto w terminie 14 dni od daty jej otrzymania przez Wykonawcę</w:t>
      </w:r>
      <w:r w:rsidRPr="00C3028F">
        <w:rPr>
          <w:rFonts w:ascii="Verdana" w:eastAsia="Times New Roman" w:hAnsi="Verdana" w:cs="Verdana"/>
          <w:kern w:val="1"/>
          <w:sz w:val="20"/>
          <w:szCs w:val="20"/>
          <w:lang w:eastAsia="ar-SA"/>
        </w:rPr>
        <w:t>.</w:t>
      </w:r>
    </w:p>
    <w:p w14:paraId="73EDFF79" w14:textId="77777777" w:rsidR="00407209" w:rsidRPr="00C3028F" w:rsidRDefault="00407209" w:rsidP="00407209">
      <w:pPr>
        <w:tabs>
          <w:tab w:val="left" w:pos="284"/>
          <w:tab w:val="left" w:pos="17608"/>
        </w:tabs>
        <w:suppressAutoHyphens/>
        <w:spacing w:after="0" w:line="240" w:lineRule="auto"/>
        <w:ind w:left="283" w:hanging="425"/>
        <w:jc w:val="both"/>
        <w:rPr>
          <w:rFonts w:ascii="Verdana" w:eastAsia="Times New Roman" w:hAnsi="Verdana" w:cs="Verdana"/>
          <w:kern w:val="1"/>
          <w:sz w:val="20"/>
          <w:szCs w:val="20"/>
          <w:lang w:eastAsia="ar-SA"/>
        </w:rPr>
      </w:pPr>
      <w:r w:rsidRPr="00C3028F">
        <w:rPr>
          <w:rFonts w:ascii="Verdana" w:eastAsia="Times New Roman" w:hAnsi="Verdana" w:cs="Verdana"/>
          <w:kern w:val="1"/>
          <w:sz w:val="20"/>
          <w:szCs w:val="20"/>
          <w:lang w:eastAsia="ar-SA"/>
        </w:rPr>
        <w:t xml:space="preserve">10. </w:t>
      </w:r>
      <w:r w:rsidRPr="00C3028F">
        <w:rPr>
          <w:rFonts w:ascii="Verdana" w:hAnsi="Verdana" w:cs="Tahoma"/>
          <w:b/>
          <w:sz w:val="20"/>
          <w:szCs w:val="20"/>
        </w:rPr>
        <w:t>Faktury powinny być wystawione przez Wykonawcę w następujący sposób:</w:t>
      </w:r>
    </w:p>
    <w:p w14:paraId="0C6EC730" w14:textId="77777777" w:rsidR="00407209" w:rsidRPr="00C3028F" w:rsidRDefault="00407209" w:rsidP="00407209">
      <w:pPr>
        <w:spacing w:after="160" w:line="259" w:lineRule="auto"/>
        <w:ind w:left="283"/>
        <w:jc w:val="both"/>
        <w:rPr>
          <w:rFonts w:ascii="Verdana" w:hAnsi="Verdana" w:cs="Tahoma"/>
          <w:b/>
          <w:sz w:val="20"/>
          <w:szCs w:val="20"/>
        </w:rPr>
      </w:pPr>
      <w:r w:rsidRPr="00C3028F">
        <w:rPr>
          <w:rFonts w:ascii="Verdana" w:hAnsi="Verdana" w:cs="Tahoma"/>
          <w:b/>
          <w:sz w:val="20"/>
          <w:szCs w:val="20"/>
        </w:rPr>
        <w:t>Nabywca: Gmina Miasto Mrągowo, 11-700 Mrągowo, ul. Królewiecka 60A, NIP 742 20 76 940</w:t>
      </w:r>
    </w:p>
    <w:p w14:paraId="10DC243A" w14:textId="77777777" w:rsidR="00407209" w:rsidRPr="00C3028F" w:rsidRDefault="00407209" w:rsidP="00407209">
      <w:pPr>
        <w:spacing w:after="160" w:line="259" w:lineRule="auto"/>
        <w:ind w:firstLine="283"/>
        <w:jc w:val="both"/>
        <w:rPr>
          <w:rFonts w:ascii="Verdana" w:hAnsi="Verdana" w:cs="Tahoma"/>
          <w:b/>
          <w:sz w:val="20"/>
          <w:szCs w:val="20"/>
        </w:rPr>
      </w:pPr>
      <w:r w:rsidRPr="00C3028F">
        <w:rPr>
          <w:rFonts w:ascii="Verdana" w:hAnsi="Verdana" w:cs="Tahoma"/>
          <w:b/>
          <w:sz w:val="20"/>
          <w:szCs w:val="20"/>
        </w:rPr>
        <w:t>Odbiorca: Urząd Miejski w Mrągowie, ul. Królewiecka 60A, 11-700 Mrągowo.</w:t>
      </w:r>
    </w:p>
    <w:p w14:paraId="539B552C" w14:textId="77777777"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5</w:t>
      </w:r>
    </w:p>
    <w:p w14:paraId="091F633D" w14:textId="77777777" w:rsidR="00407209" w:rsidRPr="00C3028F" w:rsidRDefault="00407209" w:rsidP="00407209">
      <w:pPr>
        <w:spacing w:after="0" w:line="240" w:lineRule="auto"/>
        <w:jc w:val="center"/>
        <w:rPr>
          <w:rFonts w:ascii="Verdana" w:hAnsi="Verdana" w:cs="Verdana"/>
          <w:b/>
          <w:bCs/>
          <w:sz w:val="20"/>
          <w:szCs w:val="20"/>
        </w:rPr>
      </w:pPr>
    </w:p>
    <w:p w14:paraId="142EBE01" w14:textId="77777777" w:rsidR="00407209" w:rsidRPr="00C3028F" w:rsidRDefault="00407209" w:rsidP="00407209">
      <w:pPr>
        <w:spacing w:after="0" w:line="240" w:lineRule="auto"/>
        <w:ind w:left="284" w:hanging="284"/>
        <w:jc w:val="both"/>
        <w:rPr>
          <w:rFonts w:ascii="Verdana" w:hAnsi="Verdana" w:cs="Times New Roman"/>
          <w:sz w:val="20"/>
          <w:szCs w:val="20"/>
        </w:rPr>
      </w:pPr>
      <w:r w:rsidRPr="00C3028F">
        <w:rPr>
          <w:rFonts w:ascii="Verdana" w:hAnsi="Verdana"/>
          <w:sz w:val="20"/>
          <w:szCs w:val="20"/>
        </w:rPr>
        <w:t xml:space="preserve">1. Na podstawie art. 95 ustawy </w:t>
      </w:r>
      <w:proofErr w:type="spellStart"/>
      <w:r w:rsidRPr="00C3028F">
        <w:rPr>
          <w:rFonts w:ascii="Verdana" w:hAnsi="Verdana"/>
          <w:sz w:val="20"/>
          <w:szCs w:val="20"/>
        </w:rPr>
        <w:t>Pzp</w:t>
      </w:r>
      <w:proofErr w:type="spellEnd"/>
      <w:r w:rsidRPr="00C3028F">
        <w:rPr>
          <w:rFonts w:ascii="Verdana" w:hAnsi="Verdana"/>
          <w:sz w:val="20"/>
          <w:szCs w:val="20"/>
        </w:rPr>
        <w:t xml:space="preserve"> Zamawiaj</w:t>
      </w:r>
      <w:r w:rsidRPr="00C3028F">
        <w:rPr>
          <w:rFonts w:ascii="Verdana" w:eastAsia="Arial" w:hAnsi="Verdana"/>
          <w:sz w:val="20"/>
          <w:szCs w:val="20"/>
        </w:rPr>
        <w:t>ą</w:t>
      </w:r>
      <w:r w:rsidRPr="00C3028F">
        <w:rPr>
          <w:rFonts w:ascii="Verdana" w:hAnsi="Verdana"/>
          <w:sz w:val="20"/>
          <w:szCs w:val="20"/>
        </w:rPr>
        <w:t>cy wymaga zatrudnienia przez Wykonawc</w:t>
      </w:r>
      <w:r w:rsidRPr="00C3028F">
        <w:rPr>
          <w:rFonts w:ascii="Verdana" w:eastAsia="Arial" w:hAnsi="Verdana"/>
          <w:sz w:val="20"/>
          <w:szCs w:val="20"/>
        </w:rPr>
        <w:t>ę,</w:t>
      </w:r>
      <w:r w:rsidRPr="00C3028F">
        <w:rPr>
          <w:rFonts w:ascii="Verdana" w:hAnsi="Verdana"/>
          <w:sz w:val="20"/>
          <w:szCs w:val="20"/>
        </w:rPr>
        <w:t xml:space="preserve"> Podwykonawc</w:t>
      </w:r>
      <w:r w:rsidRPr="00C3028F">
        <w:rPr>
          <w:rFonts w:ascii="Verdana" w:eastAsia="Arial" w:hAnsi="Verdana"/>
          <w:sz w:val="20"/>
          <w:szCs w:val="20"/>
        </w:rPr>
        <w:t xml:space="preserve">ę lub dalszego Podwykonawcę </w:t>
      </w:r>
      <w:r w:rsidRPr="00C3028F">
        <w:rPr>
          <w:rFonts w:ascii="Verdana" w:hAnsi="Verdana"/>
          <w:sz w:val="20"/>
          <w:szCs w:val="20"/>
        </w:rPr>
        <w:t>na podstawie stosunku pracy osób wykonuj</w:t>
      </w:r>
      <w:r w:rsidRPr="00C3028F">
        <w:rPr>
          <w:rFonts w:ascii="Verdana" w:eastAsia="Arial" w:hAnsi="Verdana"/>
          <w:sz w:val="20"/>
          <w:szCs w:val="20"/>
        </w:rPr>
        <w:t>ą</w:t>
      </w:r>
      <w:r w:rsidRPr="00C3028F">
        <w:rPr>
          <w:rFonts w:ascii="Verdana" w:hAnsi="Verdana"/>
          <w:sz w:val="20"/>
          <w:szCs w:val="20"/>
        </w:rPr>
        <w:t xml:space="preserve">cych wszelkie czynności wchodzące w tzw. koszty bezpośrednie. Wymóg ten dotyczy osób, które wykonują czynności bezpośrednio związane z wykonywaniem robót, czyli tzw. pracowników fizycznych. Wymóg nie dotyczy m.in. następujących osób: kierujących budową, wykonujących obsługę geodezyjną, dostawców materiałów budowlanych. </w:t>
      </w:r>
    </w:p>
    <w:p w14:paraId="603BF198" w14:textId="77777777" w:rsidR="00407209" w:rsidRPr="00C3028F" w:rsidRDefault="00407209" w:rsidP="00407209">
      <w:pPr>
        <w:spacing w:after="0" w:line="240" w:lineRule="auto"/>
        <w:ind w:left="284" w:hanging="284"/>
        <w:jc w:val="both"/>
        <w:rPr>
          <w:rFonts w:ascii="Verdana" w:hAnsi="Verdana"/>
          <w:sz w:val="20"/>
          <w:szCs w:val="20"/>
        </w:rPr>
      </w:pPr>
      <w:r w:rsidRPr="00C3028F">
        <w:rPr>
          <w:rFonts w:ascii="Verdana" w:hAnsi="Verdana"/>
          <w:sz w:val="20"/>
          <w:szCs w:val="20"/>
        </w:rPr>
        <w:t>2. Wykonawca musi przed rozpoczęciem wykonywania czynności przez te osoby przedstawić inspektorowi nadzoru dokumenty potwierdzające zatrudnianie tych osób na umowę o pracę, np.:</w:t>
      </w:r>
    </w:p>
    <w:p w14:paraId="76B04E20" w14:textId="77777777" w:rsidR="00407209" w:rsidRPr="00C3028F" w:rsidRDefault="00407209" w:rsidP="00407209">
      <w:pPr>
        <w:spacing w:after="0" w:line="240" w:lineRule="auto"/>
        <w:ind w:left="284" w:hanging="284"/>
        <w:jc w:val="both"/>
        <w:rPr>
          <w:rFonts w:ascii="Verdana" w:hAnsi="Verdana" w:cs="A"/>
          <w:sz w:val="20"/>
          <w:szCs w:val="20"/>
        </w:rPr>
      </w:pPr>
      <w:r w:rsidRPr="00C3028F">
        <w:rPr>
          <w:rFonts w:ascii="Verdana" w:hAnsi="Verdana"/>
          <w:sz w:val="20"/>
          <w:szCs w:val="20"/>
        </w:rPr>
        <w:t xml:space="preserve">    1) oświadczenie zatrudnionego pracownika;</w:t>
      </w:r>
    </w:p>
    <w:p w14:paraId="64B20FC5" w14:textId="77777777" w:rsidR="00407209" w:rsidRPr="00C3028F" w:rsidRDefault="00407209" w:rsidP="00407209">
      <w:pPr>
        <w:spacing w:after="0" w:line="240" w:lineRule="auto"/>
        <w:ind w:left="567" w:hanging="283"/>
        <w:jc w:val="both"/>
        <w:rPr>
          <w:rFonts w:ascii="Verdana" w:hAnsi="Verdana" w:cs="A"/>
          <w:sz w:val="20"/>
          <w:szCs w:val="20"/>
        </w:rPr>
      </w:pPr>
      <w:r w:rsidRPr="00C3028F">
        <w:rPr>
          <w:rFonts w:ascii="Verdana" w:hAnsi="Verdana" w:cs="A"/>
          <w:sz w:val="20"/>
          <w:szCs w:val="20"/>
        </w:rPr>
        <w:t>2) oświadczenia Wykonawcy lub Podwykonawcy o zatrudnieniu pracownika na podstawie umowy o pracę;</w:t>
      </w:r>
    </w:p>
    <w:p w14:paraId="1E13D302" w14:textId="4ADA9AC9" w:rsidR="00407209" w:rsidRPr="00C3028F" w:rsidRDefault="00407209" w:rsidP="00407209">
      <w:pPr>
        <w:spacing w:after="0" w:line="240" w:lineRule="auto"/>
        <w:ind w:left="567" w:hanging="283"/>
        <w:jc w:val="both"/>
        <w:rPr>
          <w:rFonts w:ascii="Verdana" w:hAnsi="Verdana" w:cs="A"/>
          <w:sz w:val="20"/>
          <w:szCs w:val="20"/>
        </w:rPr>
      </w:pPr>
      <w:r w:rsidRPr="00C3028F">
        <w:rPr>
          <w:rFonts w:ascii="Verdana" w:hAnsi="Verdana" w:cs="A"/>
          <w:sz w:val="20"/>
          <w:szCs w:val="20"/>
        </w:rPr>
        <w:t>3) </w:t>
      </w:r>
      <w:r w:rsidRPr="00C3028F">
        <w:rPr>
          <w:rFonts w:ascii="Verdana" w:hAnsi="Verdana"/>
          <w:sz w:val="20"/>
          <w:szCs w:val="20"/>
        </w:rPr>
        <w:t>zanonimizowanych kopii umów o pracę z możliwością identyfikacji rodzaju umowy, daty jej zawarcia oraz wymiaru etatu</w:t>
      </w:r>
      <w:r w:rsidRPr="00C3028F">
        <w:rPr>
          <w:rFonts w:ascii="Verdana" w:hAnsi="Verdana" w:cs="A"/>
          <w:b/>
          <w:sz w:val="20"/>
          <w:szCs w:val="20"/>
        </w:rPr>
        <w:t>;</w:t>
      </w:r>
      <w:r w:rsidRPr="00C3028F">
        <w:rPr>
          <w:rFonts w:ascii="Verdana" w:hAnsi="Verdana" w:cs="A"/>
          <w:sz w:val="20"/>
          <w:szCs w:val="20"/>
        </w:rPr>
        <w:t xml:space="preserve"> </w:t>
      </w:r>
    </w:p>
    <w:p w14:paraId="7992B06A" w14:textId="77777777" w:rsidR="00407209" w:rsidRPr="00C3028F" w:rsidRDefault="00407209" w:rsidP="00407209">
      <w:pPr>
        <w:spacing w:after="0" w:line="240" w:lineRule="auto"/>
        <w:ind w:left="567" w:hanging="283"/>
        <w:jc w:val="both"/>
        <w:rPr>
          <w:rFonts w:ascii="Verdana" w:hAnsi="Verdana" w:cs="A"/>
          <w:sz w:val="20"/>
          <w:szCs w:val="20"/>
        </w:rPr>
      </w:pPr>
      <w:r w:rsidRPr="00C3028F">
        <w:rPr>
          <w:rFonts w:ascii="Verdana" w:hAnsi="Verdana" w:cs="A"/>
          <w:sz w:val="20"/>
          <w:szCs w:val="20"/>
        </w:rPr>
        <w:t>4) inne dokumenty</w:t>
      </w:r>
    </w:p>
    <w:p w14:paraId="0B86D7A9" w14:textId="77777777" w:rsidR="00407209" w:rsidRPr="00C3028F" w:rsidRDefault="00407209" w:rsidP="00407209">
      <w:pPr>
        <w:spacing w:after="0" w:line="240" w:lineRule="auto"/>
        <w:ind w:left="567"/>
        <w:jc w:val="both"/>
        <w:rPr>
          <w:rFonts w:ascii="Verdana" w:hAnsi="Verdana" w:cs="A"/>
          <w:sz w:val="20"/>
          <w:szCs w:val="20"/>
        </w:rPr>
      </w:pPr>
      <w:r w:rsidRPr="00C3028F">
        <w:rPr>
          <w:rFonts w:ascii="Verdana" w:hAnsi="Verdana" w:cs="A"/>
          <w:sz w:val="20"/>
          <w:szCs w:val="20"/>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4F0C1954" w14:textId="77777777" w:rsidR="00407209" w:rsidRPr="00C3028F" w:rsidRDefault="00407209" w:rsidP="00407209">
      <w:pPr>
        <w:autoSpaceDE w:val="0"/>
        <w:spacing w:after="0" w:line="240" w:lineRule="auto"/>
        <w:ind w:left="284"/>
        <w:jc w:val="both"/>
        <w:rPr>
          <w:rFonts w:ascii="Verdana" w:hAnsi="Verdana" w:cs="Times New Roman"/>
          <w:sz w:val="20"/>
          <w:szCs w:val="20"/>
        </w:rPr>
      </w:pPr>
      <w:r w:rsidRPr="00C3028F">
        <w:rPr>
          <w:rFonts w:ascii="Verdana" w:hAnsi="Verdana"/>
          <w:bCs/>
          <w:sz w:val="20"/>
          <w:szCs w:val="20"/>
        </w:rPr>
        <w:t xml:space="preserve">Pracodawcą musi być Wykonawca lub jeden ze wspólników konsorcjum, zgłoszony zgodnie z przepisami </w:t>
      </w:r>
      <w:proofErr w:type="spellStart"/>
      <w:r w:rsidRPr="00C3028F">
        <w:rPr>
          <w:rFonts w:ascii="Verdana" w:hAnsi="Verdana"/>
          <w:bCs/>
          <w:sz w:val="20"/>
          <w:szCs w:val="20"/>
        </w:rPr>
        <w:t>Pzp</w:t>
      </w:r>
      <w:proofErr w:type="spellEnd"/>
      <w:r w:rsidRPr="00C3028F">
        <w:rPr>
          <w:rFonts w:ascii="Verdana" w:hAnsi="Verdana"/>
          <w:bCs/>
          <w:sz w:val="20"/>
          <w:szCs w:val="20"/>
        </w:rPr>
        <w:t xml:space="preserve"> Podwykonawca lub dalszy Podwykonawca</w:t>
      </w:r>
      <w:r w:rsidRPr="00C3028F">
        <w:rPr>
          <w:rFonts w:ascii="Verdana" w:hAnsi="Verdana"/>
          <w:sz w:val="20"/>
          <w:szCs w:val="20"/>
        </w:rPr>
        <w:t xml:space="preserve">. Bez przedstawienia jednego z powyższych dokumentów osoby, które muszą być zatrudnione na umowę o pracę, </w:t>
      </w:r>
      <w:r w:rsidRPr="00C3028F">
        <w:rPr>
          <w:rFonts w:ascii="Verdana" w:hAnsi="Verdana" w:cs="Verdana"/>
          <w:sz w:val="20"/>
          <w:szCs w:val="20"/>
        </w:rPr>
        <w:t>nie będą mogły wykonywać pracy z winy Wykonawcy.</w:t>
      </w:r>
    </w:p>
    <w:p w14:paraId="1E34886E" w14:textId="77777777" w:rsidR="00407209" w:rsidRPr="00C3028F" w:rsidRDefault="00407209" w:rsidP="00407209">
      <w:pPr>
        <w:spacing w:after="0" w:line="240" w:lineRule="auto"/>
        <w:ind w:left="284" w:hanging="284"/>
        <w:jc w:val="both"/>
        <w:rPr>
          <w:rFonts w:ascii="Verdana" w:hAnsi="Verdana" w:cs="Verdana"/>
          <w:sz w:val="20"/>
          <w:szCs w:val="20"/>
        </w:rPr>
      </w:pPr>
      <w:r w:rsidRPr="00C3028F">
        <w:rPr>
          <w:rFonts w:ascii="Verdana" w:hAnsi="Verdana" w:cs="Verdana"/>
          <w:sz w:val="20"/>
          <w:szCs w:val="20"/>
        </w:rPr>
        <w:t xml:space="preserve">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w:t>
      </w:r>
      <w:r w:rsidRPr="00C3028F">
        <w:rPr>
          <w:rFonts w:ascii="Verdana" w:hAnsi="Verdana" w:cs="Verdana"/>
          <w:sz w:val="20"/>
          <w:szCs w:val="20"/>
        </w:rPr>
        <w:lastRenderedPageBreak/>
        <w:t>na budowie musi zostać potwierdzony pisemną notatką. Notatka nie musi być podpisana przez Wykonawcę lub jego przedstawicieli.</w:t>
      </w:r>
    </w:p>
    <w:p w14:paraId="6062A06D" w14:textId="77777777" w:rsidR="00407209" w:rsidRPr="00C3028F" w:rsidRDefault="00407209" w:rsidP="00407209">
      <w:pPr>
        <w:spacing w:after="0" w:line="240" w:lineRule="auto"/>
        <w:rPr>
          <w:rFonts w:ascii="Verdana" w:hAnsi="Verdana" w:cs="Verdana"/>
          <w:b/>
          <w:bCs/>
          <w:sz w:val="20"/>
          <w:szCs w:val="20"/>
        </w:rPr>
      </w:pPr>
    </w:p>
    <w:p w14:paraId="42B165D7" w14:textId="77777777"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6</w:t>
      </w:r>
    </w:p>
    <w:p w14:paraId="2A9CC6B1" w14:textId="77777777" w:rsidR="00407209" w:rsidRPr="00C3028F" w:rsidRDefault="00407209" w:rsidP="00407209">
      <w:pPr>
        <w:spacing w:after="0" w:line="240" w:lineRule="auto"/>
        <w:jc w:val="center"/>
        <w:rPr>
          <w:rFonts w:ascii="Verdana" w:hAnsi="Verdana" w:cs="Verdana"/>
          <w:sz w:val="20"/>
          <w:szCs w:val="20"/>
        </w:rPr>
      </w:pPr>
    </w:p>
    <w:p w14:paraId="5B7F491E" w14:textId="77777777" w:rsidR="00407209" w:rsidRPr="00C3028F" w:rsidRDefault="00407209" w:rsidP="00407209">
      <w:pPr>
        <w:tabs>
          <w:tab w:val="left" w:pos="11472"/>
          <w:tab w:val="left" w:pos="11622"/>
          <w:tab w:val="left" w:pos="11755"/>
        </w:tabs>
        <w:spacing w:after="0" w:line="240" w:lineRule="auto"/>
        <w:jc w:val="both"/>
        <w:rPr>
          <w:rFonts w:ascii="Verdana" w:hAnsi="Verdana" w:cs="Arial"/>
          <w:b/>
          <w:bCs/>
          <w:sz w:val="20"/>
          <w:szCs w:val="20"/>
        </w:rPr>
      </w:pPr>
      <w:r w:rsidRPr="00C3028F">
        <w:rPr>
          <w:rFonts w:ascii="Verdana" w:hAnsi="Verdana" w:cs="Verdana"/>
          <w:sz w:val="20"/>
          <w:szCs w:val="20"/>
        </w:rPr>
        <w:t>1. </w:t>
      </w:r>
      <w:r w:rsidRPr="00C3028F">
        <w:rPr>
          <w:rFonts w:ascii="Verdana" w:hAnsi="Verdana" w:cs="Arial"/>
          <w:b/>
          <w:bCs/>
          <w:sz w:val="20"/>
          <w:szCs w:val="20"/>
        </w:rPr>
        <w:t xml:space="preserve">Termin wykonania zamówienia: </w:t>
      </w:r>
    </w:p>
    <w:p w14:paraId="3D24F56A" w14:textId="77777777" w:rsidR="00407209" w:rsidRPr="00C3028F" w:rsidRDefault="00407209" w:rsidP="00407209">
      <w:pPr>
        <w:spacing w:after="0" w:line="240" w:lineRule="auto"/>
        <w:ind w:left="567" w:hanging="284"/>
        <w:jc w:val="both"/>
        <w:rPr>
          <w:rFonts w:ascii="Verdana" w:eastAsia="Times New Roman" w:hAnsi="Verdana" w:cs="Arial"/>
          <w:kern w:val="2"/>
          <w:sz w:val="20"/>
          <w:szCs w:val="20"/>
          <w:lang w:eastAsia="ar-SA"/>
        </w:rPr>
      </w:pPr>
      <w:r w:rsidRPr="00C3028F">
        <w:rPr>
          <w:rFonts w:ascii="Verdana" w:eastAsia="Times New Roman" w:hAnsi="Verdana" w:cs="Arial"/>
          <w:kern w:val="2"/>
          <w:sz w:val="20"/>
          <w:szCs w:val="20"/>
          <w:lang w:eastAsia="ar-SA"/>
        </w:rPr>
        <w:t xml:space="preserve">a) rozpoczęcie realizacji przedmiotu zamówienia: </w:t>
      </w:r>
      <w:r w:rsidRPr="00C3028F">
        <w:rPr>
          <w:rFonts w:ascii="Verdana" w:eastAsia="Times New Roman" w:hAnsi="Verdana" w:cs="Arial"/>
          <w:b/>
          <w:kern w:val="2"/>
          <w:sz w:val="20"/>
          <w:szCs w:val="20"/>
          <w:lang w:eastAsia="ar-SA"/>
        </w:rPr>
        <w:t>w dniu następnym po podpisaniu umowy</w:t>
      </w:r>
      <w:r w:rsidRPr="00C3028F">
        <w:rPr>
          <w:rFonts w:ascii="Verdana" w:eastAsia="Times New Roman" w:hAnsi="Verdana" w:cs="Arial"/>
          <w:kern w:val="2"/>
          <w:sz w:val="20"/>
          <w:szCs w:val="20"/>
          <w:lang w:eastAsia="ar-SA"/>
        </w:rPr>
        <w:t>;</w:t>
      </w:r>
    </w:p>
    <w:p w14:paraId="4DE7C477" w14:textId="35162DBE" w:rsidR="00407209" w:rsidRPr="00C3028F" w:rsidRDefault="00407209" w:rsidP="00407209">
      <w:pPr>
        <w:spacing w:after="0" w:line="240" w:lineRule="auto"/>
        <w:ind w:left="567" w:hanging="283"/>
        <w:jc w:val="both"/>
        <w:rPr>
          <w:rFonts w:ascii="Verdana" w:hAnsi="Verdana"/>
          <w:sz w:val="20"/>
          <w:szCs w:val="20"/>
        </w:rPr>
      </w:pPr>
      <w:r w:rsidRPr="00C3028F">
        <w:rPr>
          <w:rFonts w:ascii="Verdana" w:eastAsia="Times New Roman" w:hAnsi="Verdana" w:cs="Arial"/>
          <w:kern w:val="2"/>
          <w:sz w:val="20"/>
          <w:szCs w:val="20"/>
          <w:lang w:eastAsia="ar-SA"/>
        </w:rPr>
        <w:t xml:space="preserve">b) zakończenie realizacji przedmiotu zamówienia wraz z jego odbiorem: </w:t>
      </w:r>
      <w:r w:rsidR="001C3A02" w:rsidRPr="00C3028F">
        <w:rPr>
          <w:rFonts w:ascii="Verdana" w:eastAsia="Times New Roman" w:hAnsi="Verdana" w:cs="Arial"/>
          <w:b/>
          <w:kern w:val="2"/>
          <w:sz w:val="20"/>
          <w:szCs w:val="20"/>
          <w:lang w:eastAsia="ar-SA"/>
        </w:rPr>
        <w:t>12</w:t>
      </w:r>
      <w:r w:rsidRPr="00C3028F">
        <w:rPr>
          <w:rFonts w:ascii="Verdana" w:eastAsia="Times New Roman" w:hAnsi="Verdana" w:cs="Arial"/>
          <w:b/>
          <w:kern w:val="2"/>
          <w:sz w:val="20"/>
          <w:szCs w:val="20"/>
          <w:lang w:eastAsia="ar-SA"/>
        </w:rPr>
        <w:t xml:space="preserve"> tygodni</w:t>
      </w:r>
      <w:r w:rsidRPr="00C3028F">
        <w:rPr>
          <w:rFonts w:ascii="Verdana" w:hAnsi="Verdana"/>
          <w:b/>
          <w:sz w:val="20"/>
          <w:szCs w:val="20"/>
        </w:rPr>
        <w:t>.</w:t>
      </w:r>
    </w:p>
    <w:p w14:paraId="4F68E4B8" w14:textId="77777777" w:rsidR="00407209" w:rsidRPr="00C3028F" w:rsidRDefault="00407209" w:rsidP="00407209">
      <w:pPr>
        <w:tabs>
          <w:tab w:val="left" w:pos="284"/>
        </w:tabs>
        <w:spacing w:after="0" w:line="240" w:lineRule="auto"/>
        <w:ind w:left="284" w:hanging="284"/>
        <w:jc w:val="both"/>
        <w:rPr>
          <w:rFonts w:ascii="Verdana" w:hAnsi="Verdana" w:cs="Verdana"/>
          <w:sz w:val="20"/>
          <w:szCs w:val="20"/>
        </w:rPr>
      </w:pPr>
      <w:r w:rsidRPr="00C3028F">
        <w:rPr>
          <w:rFonts w:ascii="Verdana" w:hAnsi="Verdana" w:cs="Verdana"/>
          <w:sz w:val="20"/>
          <w:szCs w:val="20"/>
        </w:rPr>
        <w:t xml:space="preserve">2. Terminy wykonania poszczególnych elementów, które mogą stanowić osobny element odbioru częściowego, określa harmonogram </w:t>
      </w:r>
      <w:proofErr w:type="spellStart"/>
      <w:r w:rsidRPr="00C3028F">
        <w:rPr>
          <w:rFonts w:ascii="Verdana" w:hAnsi="Verdana" w:cs="Verdana"/>
          <w:sz w:val="20"/>
          <w:szCs w:val="20"/>
        </w:rPr>
        <w:t>rzeczowo-terminowo-finansowy</w:t>
      </w:r>
      <w:proofErr w:type="spellEnd"/>
      <w:r w:rsidRPr="00C3028F">
        <w:rPr>
          <w:rFonts w:ascii="Verdana" w:hAnsi="Verdana" w:cs="Verdana"/>
          <w:sz w:val="20"/>
          <w:szCs w:val="20"/>
        </w:rPr>
        <w:t>, o których mowa w § 1 ust. 8b) niniejszej umowy.</w:t>
      </w:r>
    </w:p>
    <w:p w14:paraId="061B385F" w14:textId="77777777" w:rsidR="00407209" w:rsidRPr="00C3028F" w:rsidRDefault="00407209" w:rsidP="00407209">
      <w:pPr>
        <w:tabs>
          <w:tab w:val="left" w:pos="708"/>
          <w:tab w:val="center" w:pos="4536"/>
          <w:tab w:val="right" w:pos="9072"/>
        </w:tabs>
        <w:suppressAutoHyphens/>
        <w:spacing w:after="0" w:line="240" w:lineRule="auto"/>
        <w:ind w:left="284" w:hanging="284"/>
        <w:jc w:val="both"/>
        <w:rPr>
          <w:rFonts w:ascii="Verdana" w:hAnsi="Verdana" w:cs="Verdana"/>
          <w:kern w:val="2"/>
          <w:sz w:val="20"/>
          <w:szCs w:val="20"/>
          <w:lang w:eastAsia="ar-SA"/>
        </w:rPr>
      </w:pPr>
      <w:r w:rsidRPr="00C3028F">
        <w:rPr>
          <w:rFonts w:ascii="Verdana" w:hAnsi="Verdana" w:cs="Verdana"/>
          <w:kern w:val="2"/>
          <w:sz w:val="20"/>
          <w:szCs w:val="20"/>
          <w:lang w:eastAsia="ar-SA"/>
        </w:rPr>
        <w:t>3. Za termin zakończenia robót uważa się datę podpisania protokołu odbioru końcowego, o którym mowa w § 12 ust. 4 niniejszej umowy.</w:t>
      </w:r>
    </w:p>
    <w:p w14:paraId="5D4E399A" w14:textId="77777777" w:rsidR="00407209" w:rsidRPr="00C3028F" w:rsidRDefault="00407209" w:rsidP="00407209">
      <w:pPr>
        <w:tabs>
          <w:tab w:val="left" w:pos="708"/>
          <w:tab w:val="center" w:pos="4536"/>
          <w:tab w:val="right" w:pos="9072"/>
        </w:tabs>
        <w:suppressAutoHyphens/>
        <w:spacing w:after="0" w:line="240" w:lineRule="auto"/>
        <w:ind w:left="284" w:hanging="284"/>
        <w:jc w:val="both"/>
        <w:rPr>
          <w:rFonts w:ascii="Verdana" w:hAnsi="Verdana" w:cs="Verdana"/>
          <w:kern w:val="2"/>
          <w:sz w:val="20"/>
          <w:szCs w:val="20"/>
          <w:lang w:eastAsia="ar-SA"/>
        </w:rPr>
      </w:pPr>
      <w:r w:rsidRPr="00C3028F">
        <w:rPr>
          <w:rFonts w:ascii="Verdana" w:hAnsi="Verdana" w:cs="Verdana"/>
          <w:kern w:val="2"/>
          <w:sz w:val="20"/>
          <w:szCs w:val="20"/>
          <w:lang w:eastAsia="ar-SA"/>
        </w:rPr>
        <w:t xml:space="preserve">4. Termin ustalony w ust. 1 pkt b) ulegnie przesunięciu w przypadku wystąpienia opóźnień wynikających z:  </w:t>
      </w:r>
    </w:p>
    <w:p w14:paraId="1D049F6A" w14:textId="77777777" w:rsidR="00407209" w:rsidRPr="00C3028F" w:rsidRDefault="00407209" w:rsidP="00407209">
      <w:pPr>
        <w:suppressAutoHyphens/>
        <w:snapToGrid w:val="0"/>
        <w:spacing w:after="0" w:line="240" w:lineRule="auto"/>
        <w:ind w:left="585" w:hanging="285"/>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a) przestojów i opóźnień zawinionych przez Zamawiającego;</w:t>
      </w:r>
    </w:p>
    <w:p w14:paraId="55647083" w14:textId="77777777" w:rsidR="00407209" w:rsidRPr="00C3028F" w:rsidRDefault="00407209" w:rsidP="00407209">
      <w:pPr>
        <w:suppressAutoHyphens/>
        <w:snapToGrid w:val="0"/>
        <w:spacing w:after="0" w:line="240" w:lineRule="auto"/>
        <w:ind w:left="585" w:hanging="285"/>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b) działania siły wyższej (np. klęski żywiołowe, epidemie, strajki generalne lub lokalne), mającego bezpośredni wpływ na terminowość wykonywania robót;</w:t>
      </w:r>
    </w:p>
    <w:p w14:paraId="093D249D" w14:textId="77777777" w:rsidR="00407209" w:rsidRPr="00C3028F" w:rsidRDefault="00407209" w:rsidP="00407209">
      <w:pPr>
        <w:suppressAutoHyphens/>
        <w:snapToGrid w:val="0"/>
        <w:spacing w:after="0" w:line="240" w:lineRule="auto"/>
        <w:ind w:left="585" w:hanging="285"/>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 xml:space="preserve">c) wystąpienia warunków atmosferycznych uniemożliwiających wykonywanie robót – fakt ten musi zostać udokumentowany wpisem kierownika budowy do dziennika budowy oraz zgłoszony niezwłocznie Zamawiającemu i musi zostać potwierdzony przez inspektora nadzoru; </w:t>
      </w:r>
    </w:p>
    <w:p w14:paraId="09B25868" w14:textId="77777777" w:rsidR="00407209" w:rsidRPr="00C3028F" w:rsidRDefault="00407209" w:rsidP="00407209">
      <w:pPr>
        <w:suppressAutoHyphens/>
        <w:snapToGrid w:val="0"/>
        <w:spacing w:after="0" w:line="240" w:lineRule="auto"/>
        <w:ind w:left="585" w:hanging="285"/>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d) wystąpienia okoliczności, których Strony umowy nie były w stanie przewidzieć, pomimo zachowania należytej staranności;</w:t>
      </w:r>
    </w:p>
    <w:p w14:paraId="19F63831" w14:textId="77777777" w:rsidR="00407209" w:rsidRPr="00C3028F" w:rsidRDefault="00407209" w:rsidP="00407209">
      <w:pPr>
        <w:suppressAutoHyphens/>
        <w:spacing w:after="0" w:line="240" w:lineRule="auto"/>
        <w:ind w:left="568" w:hanging="284"/>
        <w:jc w:val="both"/>
        <w:rPr>
          <w:rFonts w:ascii="Verdana" w:eastAsia="Arial Unicode MS" w:hAnsi="Verdana" w:cs="Verdana"/>
          <w:kern w:val="2"/>
          <w:sz w:val="20"/>
          <w:szCs w:val="20"/>
          <w:lang w:eastAsia="ar-SA"/>
        </w:rPr>
      </w:pPr>
      <w:r w:rsidRPr="00C3028F">
        <w:rPr>
          <w:rFonts w:ascii="Verdana" w:eastAsia="Arial Unicode MS" w:hAnsi="Verdana" w:cs="Verdana"/>
          <w:kern w:val="2"/>
          <w:sz w:val="20"/>
          <w:szCs w:val="20"/>
          <w:lang w:eastAsia="ar-SA"/>
        </w:rPr>
        <w:t xml:space="preserve">e) zawarcia aneksu do niniejszej umowy na podstawie </w:t>
      </w:r>
      <w:r w:rsidRPr="00C3028F">
        <w:rPr>
          <w:rFonts w:ascii="Verdana" w:eastAsia="Arial Unicode MS" w:hAnsi="Verdana" w:cs="Verdana"/>
          <w:iCs/>
          <w:kern w:val="2"/>
          <w:sz w:val="20"/>
          <w:szCs w:val="20"/>
          <w:lang w:eastAsia="ar-SA"/>
        </w:rPr>
        <w:t xml:space="preserve">art. 455 ust. 1 pkt 3 </w:t>
      </w:r>
      <w:r w:rsidRPr="00C3028F">
        <w:rPr>
          <w:rFonts w:ascii="Verdana" w:eastAsia="Arial Unicode MS" w:hAnsi="Verdana" w:cs="Verdana"/>
          <w:kern w:val="2"/>
          <w:sz w:val="20"/>
          <w:szCs w:val="20"/>
          <w:lang w:eastAsia="ar-SA"/>
        </w:rPr>
        <w:t xml:space="preserve">ustawy </w:t>
      </w:r>
      <w:proofErr w:type="spellStart"/>
      <w:r w:rsidRPr="00C3028F">
        <w:rPr>
          <w:rFonts w:ascii="Verdana" w:eastAsia="Arial Unicode MS" w:hAnsi="Verdana" w:cs="Verdana"/>
          <w:kern w:val="2"/>
          <w:sz w:val="20"/>
          <w:szCs w:val="20"/>
          <w:lang w:eastAsia="ar-SA"/>
        </w:rPr>
        <w:t>Pzp</w:t>
      </w:r>
      <w:proofErr w:type="spellEnd"/>
      <w:r w:rsidRPr="00C3028F">
        <w:rPr>
          <w:rFonts w:ascii="Verdana" w:eastAsia="Arial Unicode MS" w:hAnsi="Verdana" w:cs="Verdana"/>
          <w:kern w:val="2"/>
          <w:sz w:val="20"/>
          <w:szCs w:val="20"/>
          <w:lang w:eastAsia="ar-SA"/>
        </w:rPr>
        <w:t>, o ile realizacja dodatkowych robót budowlanych wpływa na termin wykonania niniejszej umowy;</w:t>
      </w:r>
    </w:p>
    <w:p w14:paraId="15D6824D" w14:textId="77777777" w:rsidR="00407209" w:rsidRPr="00C3028F" w:rsidRDefault="00407209" w:rsidP="00407209">
      <w:pPr>
        <w:tabs>
          <w:tab w:val="left" w:pos="567"/>
          <w:tab w:val="left" w:pos="1364"/>
          <w:tab w:val="center" w:pos="5616"/>
          <w:tab w:val="right" w:pos="10152"/>
        </w:tabs>
        <w:suppressAutoHyphens/>
        <w:spacing w:after="0" w:line="240" w:lineRule="auto"/>
        <w:ind w:left="567" w:hanging="283"/>
        <w:jc w:val="both"/>
        <w:rPr>
          <w:rFonts w:ascii="Verdana" w:hAnsi="Verdana" w:cs="Verdana"/>
          <w:kern w:val="2"/>
          <w:sz w:val="20"/>
          <w:szCs w:val="20"/>
          <w:lang w:eastAsia="ar-SA"/>
        </w:rPr>
      </w:pPr>
      <w:r w:rsidRPr="00C3028F">
        <w:rPr>
          <w:rFonts w:ascii="Verdana" w:hAnsi="Verdana" w:cs="Verdana"/>
          <w:kern w:val="2"/>
          <w:sz w:val="20"/>
          <w:szCs w:val="20"/>
          <w:lang w:eastAsia="ar-SA"/>
        </w:rPr>
        <w:t>f) wystąpienia istotnego błędu w dokumentacji projektowej – termin umowny może zostać wydłużony o czas niezbędny na usunięcie wad w projekcie przez Wykonawcę dokumentacji projektowej;</w:t>
      </w:r>
    </w:p>
    <w:p w14:paraId="615176EC" w14:textId="77777777" w:rsidR="00407209" w:rsidRPr="00C3028F" w:rsidRDefault="00407209" w:rsidP="00407209">
      <w:pPr>
        <w:tabs>
          <w:tab w:val="left" w:pos="708"/>
          <w:tab w:val="center" w:pos="4536"/>
          <w:tab w:val="right" w:pos="9072"/>
        </w:tabs>
        <w:suppressAutoHyphens/>
        <w:spacing w:after="0" w:line="240" w:lineRule="auto"/>
        <w:ind w:left="270" w:hanging="285"/>
        <w:jc w:val="both"/>
        <w:rPr>
          <w:rFonts w:ascii="Verdana" w:hAnsi="Verdana" w:cs="Verdana"/>
          <w:kern w:val="2"/>
          <w:sz w:val="20"/>
          <w:szCs w:val="20"/>
          <w:lang w:eastAsia="ar-SA"/>
        </w:rPr>
      </w:pPr>
      <w:r w:rsidRPr="00C3028F">
        <w:rPr>
          <w:rFonts w:ascii="Verdana" w:hAnsi="Verdana" w:cs="Verdana"/>
          <w:kern w:val="2"/>
          <w:sz w:val="20"/>
          <w:szCs w:val="20"/>
          <w:lang w:eastAsia="ar-SA"/>
        </w:rPr>
        <w:t xml:space="preserve">5. Opóźnienia, o których mowa w ust. 4, muszą być odnotowane w dzienniku budowy, udokumentowane stosownymi protokołami podpisanymi przez kierownika budowy, inspektora nadzoru </w:t>
      </w:r>
      <w:r w:rsidRPr="00C3028F">
        <w:rPr>
          <w:rFonts w:ascii="Verdana" w:hAnsi="Verdana" w:cs="Verdana"/>
          <w:kern w:val="20"/>
          <w:sz w:val="20"/>
          <w:lang w:eastAsia="ar-SA"/>
        </w:rPr>
        <w:t>(w przypadku jego ustanowienia przez Zamawiającego)</w:t>
      </w:r>
      <w:r w:rsidRPr="00C3028F">
        <w:rPr>
          <w:rFonts w:ascii="Verdana" w:hAnsi="Verdana" w:cs="Verdana"/>
          <w:kern w:val="2"/>
          <w:sz w:val="20"/>
          <w:szCs w:val="20"/>
          <w:shd w:val="clear" w:color="auto" w:fill="FFFFFF"/>
          <w:lang w:eastAsia="ar-SA"/>
        </w:rPr>
        <w:t xml:space="preserve"> </w:t>
      </w:r>
      <w:r w:rsidRPr="00C3028F">
        <w:rPr>
          <w:rFonts w:ascii="Verdana" w:hAnsi="Verdana" w:cs="Verdana"/>
          <w:kern w:val="2"/>
          <w:sz w:val="20"/>
          <w:szCs w:val="20"/>
          <w:lang w:eastAsia="ar-SA"/>
        </w:rPr>
        <w:t xml:space="preserve">oraz zaakceptowane przez Zamawiającego. </w:t>
      </w:r>
    </w:p>
    <w:p w14:paraId="0D4C295C" w14:textId="77777777" w:rsidR="00407209" w:rsidRPr="00C3028F" w:rsidRDefault="00407209" w:rsidP="00407209">
      <w:pPr>
        <w:tabs>
          <w:tab w:val="left" w:pos="708"/>
          <w:tab w:val="center" w:pos="4536"/>
          <w:tab w:val="right" w:pos="9072"/>
        </w:tabs>
        <w:suppressAutoHyphens/>
        <w:spacing w:after="0" w:line="240" w:lineRule="auto"/>
        <w:ind w:left="267" w:hanging="284"/>
        <w:jc w:val="both"/>
        <w:rPr>
          <w:rFonts w:ascii="Verdana" w:hAnsi="Verdana" w:cs="Verdana"/>
          <w:kern w:val="2"/>
          <w:sz w:val="20"/>
          <w:szCs w:val="20"/>
          <w:lang w:eastAsia="ar-SA"/>
        </w:rPr>
      </w:pPr>
      <w:r w:rsidRPr="00C3028F">
        <w:rPr>
          <w:rFonts w:ascii="Verdana" w:hAnsi="Verdana" w:cs="Verdana"/>
          <w:kern w:val="2"/>
          <w:sz w:val="20"/>
          <w:szCs w:val="20"/>
          <w:lang w:eastAsia="ar-SA"/>
        </w:rPr>
        <w:t>6. W przedstawionych w ust. 4 przypadkach wystąpienia opóźnień, Strony ustalą nowe terminy, z tym że maksymalny okres przesunięcia terminu zakończenia realizacji przedmiotu umowy równy będzie okresowi przerwy lub postoju.</w:t>
      </w:r>
    </w:p>
    <w:p w14:paraId="3DDB57EF" w14:textId="77777777" w:rsidR="00407209" w:rsidRPr="00C3028F" w:rsidRDefault="00407209" w:rsidP="00407209">
      <w:pPr>
        <w:spacing w:after="0" w:line="240" w:lineRule="auto"/>
        <w:jc w:val="center"/>
        <w:rPr>
          <w:rFonts w:ascii="Verdana" w:hAnsi="Verdana" w:cs="Verdana"/>
          <w:b/>
          <w:bCs/>
          <w:sz w:val="20"/>
          <w:szCs w:val="20"/>
        </w:rPr>
      </w:pPr>
    </w:p>
    <w:p w14:paraId="22C9376E" w14:textId="77777777"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7</w:t>
      </w:r>
    </w:p>
    <w:p w14:paraId="1C603501" w14:textId="77777777" w:rsidR="00407209" w:rsidRPr="00C3028F" w:rsidRDefault="00407209" w:rsidP="00407209">
      <w:pPr>
        <w:spacing w:after="0" w:line="240" w:lineRule="auto"/>
        <w:jc w:val="center"/>
        <w:rPr>
          <w:rFonts w:ascii="Verdana" w:hAnsi="Verdana" w:cs="Verdana"/>
          <w:sz w:val="20"/>
          <w:szCs w:val="20"/>
        </w:rPr>
      </w:pPr>
    </w:p>
    <w:p w14:paraId="31DE2A20" w14:textId="3DD62A7E" w:rsidR="00407209" w:rsidRPr="00C3028F" w:rsidRDefault="00407209" w:rsidP="00407209">
      <w:pPr>
        <w:autoSpaceDE w:val="0"/>
        <w:autoSpaceDN w:val="0"/>
        <w:adjustRightInd w:val="0"/>
        <w:spacing w:after="0" w:line="240" w:lineRule="auto"/>
        <w:jc w:val="both"/>
        <w:rPr>
          <w:rFonts w:ascii="Verdana" w:hAnsi="Verdana" w:cs="Verdana"/>
          <w:bCs/>
          <w:sz w:val="20"/>
          <w:szCs w:val="20"/>
        </w:rPr>
      </w:pPr>
      <w:r w:rsidRPr="00C3028F">
        <w:rPr>
          <w:rFonts w:ascii="Verdana" w:hAnsi="Verdana" w:cs="Verdana"/>
          <w:b/>
          <w:bCs/>
          <w:sz w:val="20"/>
          <w:szCs w:val="20"/>
        </w:rPr>
        <w:t xml:space="preserve">1. </w:t>
      </w:r>
      <w:r w:rsidRPr="00C3028F">
        <w:rPr>
          <w:rFonts w:ascii="Verdana" w:hAnsi="Verdana" w:cs="Verdana"/>
          <w:sz w:val="20"/>
          <w:szCs w:val="20"/>
        </w:rPr>
        <w:t>K</w:t>
      </w:r>
      <w:r w:rsidRPr="00C3028F">
        <w:rPr>
          <w:rFonts w:ascii="Verdana" w:hAnsi="Verdana" w:cs="Tahoma"/>
          <w:b/>
          <w:sz w:val="20"/>
          <w:szCs w:val="20"/>
        </w:rPr>
        <w:t xml:space="preserve">ierownikiem </w:t>
      </w:r>
      <w:r w:rsidR="001A66E5" w:rsidRPr="00C3028F">
        <w:rPr>
          <w:rFonts w:ascii="Verdana" w:hAnsi="Verdana" w:cs="Tahoma"/>
          <w:b/>
          <w:sz w:val="20"/>
          <w:szCs w:val="20"/>
        </w:rPr>
        <w:t>budowy</w:t>
      </w:r>
      <w:r w:rsidRPr="00C3028F">
        <w:rPr>
          <w:rFonts w:ascii="Verdana" w:hAnsi="Verdana" w:cs="Verdana"/>
          <w:bCs/>
          <w:sz w:val="20"/>
          <w:szCs w:val="20"/>
        </w:rPr>
        <w:t xml:space="preserve"> jest: </w:t>
      </w:r>
    </w:p>
    <w:p w14:paraId="03828966" w14:textId="41DDC427" w:rsidR="00574094" w:rsidRPr="00C3028F" w:rsidRDefault="00407209" w:rsidP="00574094">
      <w:pPr>
        <w:tabs>
          <w:tab w:val="left" w:pos="1136"/>
        </w:tabs>
        <w:spacing w:after="0" w:line="240" w:lineRule="auto"/>
        <w:jc w:val="both"/>
        <w:rPr>
          <w:rFonts w:ascii="Verdana" w:hAnsi="Verdana" w:cs="Verdana"/>
          <w:sz w:val="20"/>
          <w:szCs w:val="20"/>
        </w:rPr>
      </w:pPr>
      <w:r w:rsidRPr="00C3028F">
        <w:rPr>
          <w:rFonts w:ascii="Verdana" w:hAnsi="Verdana" w:cs="Verdana"/>
          <w:bCs/>
          <w:sz w:val="20"/>
          <w:szCs w:val="20"/>
        </w:rPr>
        <w:t xml:space="preserve">    .........................................................................., </w:t>
      </w:r>
      <w:r w:rsidRPr="00C3028F">
        <w:rPr>
          <w:rFonts w:ascii="Verdana" w:hAnsi="Verdana" w:cs="Verdana"/>
          <w:sz w:val="20"/>
          <w:szCs w:val="20"/>
        </w:rPr>
        <w:t xml:space="preserve">posiadający (-a) uprawnienia </w:t>
      </w:r>
      <w:r w:rsidR="00574094" w:rsidRPr="00C3028F">
        <w:rPr>
          <w:rFonts w:ascii="Verdana" w:hAnsi="Verdana" w:cs="Verdana"/>
          <w:sz w:val="20"/>
          <w:szCs w:val="20"/>
        </w:rPr>
        <w:t xml:space="preserve">do kierowania robotami budowlanymi w specjalności </w:t>
      </w:r>
      <w:proofErr w:type="spellStart"/>
      <w:r w:rsidR="00574094" w:rsidRPr="00C3028F">
        <w:rPr>
          <w:rFonts w:ascii="Verdana" w:hAnsi="Verdana" w:cs="Verdana"/>
          <w:sz w:val="20"/>
          <w:szCs w:val="20"/>
        </w:rPr>
        <w:t>instalacyjno</w:t>
      </w:r>
      <w:proofErr w:type="spellEnd"/>
      <w:r w:rsidR="00574094" w:rsidRPr="00C3028F">
        <w:rPr>
          <w:rFonts w:ascii="Verdana" w:hAnsi="Verdana" w:cs="Verdana"/>
          <w:sz w:val="20"/>
          <w:szCs w:val="20"/>
        </w:rPr>
        <w:t xml:space="preserve"> – inżynieryjnej w zakresie instalacji centralnego – ogrzewania.</w:t>
      </w:r>
    </w:p>
    <w:p w14:paraId="2A5002F7" w14:textId="2E941F53" w:rsidR="00407209" w:rsidRPr="00C3028F" w:rsidRDefault="00407209" w:rsidP="00574094">
      <w:pPr>
        <w:tabs>
          <w:tab w:val="left" w:pos="1136"/>
        </w:tabs>
        <w:spacing w:after="0" w:line="240" w:lineRule="auto"/>
        <w:jc w:val="both"/>
        <w:rPr>
          <w:rFonts w:ascii="Verdana" w:hAnsi="Verdana" w:cs="Verdana"/>
          <w:sz w:val="20"/>
          <w:szCs w:val="20"/>
        </w:rPr>
      </w:pPr>
      <w:r w:rsidRPr="00C3028F">
        <w:rPr>
          <w:rFonts w:ascii="Verdana" w:hAnsi="Verdana" w:cs="Verdana"/>
          <w:sz w:val="20"/>
          <w:szCs w:val="20"/>
        </w:rPr>
        <w:t>Nr uprawnień: ...................................................................................................</w:t>
      </w:r>
    </w:p>
    <w:p w14:paraId="5A8E76C0" w14:textId="77777777" w:rsidR="00407209" w:rsidRPr="00C3028F" w:rsidRDefault="00407209" w:rsidP="00407209">
      <w:pPr>
        <w:tabs>
          <w:tab w:val="left" w:pos="15052"/>
        </w:tabs>
        <w:spacing w:after="0" w:line="240" w:lineRule="auto"/>
        <w:ind w:left="284" w:hanging="284"/>
        <w:jc w:val="both"/>
        <w:rPr>
          <w:rFonts w:ascii="Verdana" w:hAnsi="Verdana" w:cs="Times New Roman"/>
          <w:sz w:val="20"/>
          <w:szCs w:val="20"/>
        </w:rPr>
      </w:pPr>
      <w:r w:rsidRPr="00C3028F">
        <w:rPr>
          <w:rFonts w:ascii="Verdana" w:hAnsi="Verdana"/>
          <w:sz w:val="20"/>
          <w:szCs w:val="20"/>
        </w:rPr>
        <w:t>2. Istnieje możliwość dokonania zmiany kierownika budowy jedynie za uprzednią pisemną zgodą Zamawiającego.</w:t>
      </w:r>
    </w:p>
    <w:p w14:paraId="266E865C" w14:textId="77777777" w:rsidR="00407209" w:rsidRPr="00C3028F" w:rsidRDefault="00407209" w:rsidP="00407209">
      <w:pPr>
        <w:tabs>
          <w:tab w:val="left" w:pos="15052"/>
        </w:tabs>
        <w:spacing w:after="0" w:line="240" w:lineRule="auto"/>
        <w:ind w:left="284" w:hanging="284"/>
        <w:jc w:val="both"/>
        <w:rPr>
          <w:rFonts w:ascii="Verdana" w:hAnsi="Verdana"/>
          <w:sz w:val="20"/>
          <w:szCs w:val="20"/>
        </w:rPr>
      </w:pPr>
      <w:r w:rsidRPr="00C3028F">
        <w:rPr>
          <w:rFonts w:ascii="Verdana" w:hAnsi="Verdana"/>
          <w:sz w:val="20"/>
          <w:szCs w:val="20"/>
        </w:rPr>
        <w:t>3. Wykonawca z własnej inicjatywy proponuje zmianę osoby przedstawionej w ust. 1 niniejszego paragrafu w następujących przypadkach:</w:t>
      </w:r>
    </w:p>
    <w:p w14:paraId="79252C65" w14:textId="77777777" w:rsidR="00407209" w:rsidRPr="00C3028F" w:rsidRDefault="00407209" w:rsidP="00407209">
      <w:pPr>
        <w:tabs>
          <w:tab w:val="left" w:pos="30051"/>
        </w:tabs>
        <w:spacing w:after="0" w:line="240" w:lineRule="auto"/>
        <w:ind w:left="567" w:hanging="283"/>
        <w:jc w:val="both"/>
        <w:rPr>
          <w:rFonts w:ascii="Verdana" w:hAnsi="Verdana"/>
          <w:sz w:val="20"/>
          <w:szCs w:val="20"/>
        </w:rPr>
      </w:pPr>
      <w:r w:rsidRPr="00C3028F">
        <w:rPr>
          <w:rFonts w:ascii="Verdana" w:hAnsi="Verdana"/>
          <w:sz w:val="20"/>
          <w:szCs w:val="20"/>
        </w:rPr>
        <w:t>a) śmierci, choroby lub innych zdarzeń losowych;</w:t>
      </w:r>
    </w:p>
    <w:p w14:paraId="222508A4" w14:textId="77777777" w:rsidR="00407209" w:rsidRPr="00C3028F" w:rsidRDefault="00407209" w:rsidP="00407209">
      <w:pPr>
        <w:tabs>
          <w:tab w:val="left" w:pos="30051"/>
        </w:tabs>
        <w:spacing w:after="0" w:line="240" w:lineRule="auto"/>
        <w:ind w:left="567" w:hanging="283"/>
        <w:jc w:val="both"/>
        <w:rPr>
          <w:rFonts w:ascii="Verdana" w:hAnsi="Verdana"/>
          <w:sz w:val="20"/>
          <w:szCs w:val="20"/>
        </w:rPr>
      </w:pPr>
      <w:r w:rsidRPr="00C3028F">
        <w:rPr>
          <w:rFonts w:ascii="Verdana" w:hAnsi="Verdana"/>
          <w:sz w:val="20"/>
          <w:szCs w:val="20"/>
        </w:rPr>
        <w:t>b) jeżeli zmiana tej osoby stanie się konieczna z jakichkolwiek innych przyczyn niezależnych od Wykonawcy.</w:t>
      </w:r>
    </w:p>
    <w:p w14:paraId="01C94F6D" w14:textId="77777777" w:rsidR="00407209" w:rsidRPr="00C3028F" w:rsidRDefault="00407209" w:rsidP="00407209">
      <w:pPr>
        <w:tabs>
          <w:tab w:val="left" w:pos="15052"/>
        </w:tabs>
        <w:spacing w:after="0" w:line="240" w:lineRule="auto"/>
        <w:ind w:left="284" w:hanging="284"/>
        <w:jc w:val="both"/>
        <w:rPr>
          <w:rFonts w:ascii="Verdana" w:hAnsi="Verdana"/>
          <w:sz w:val="20"/>
          <w:szCs w:val="20"/>
        </w:rPr>
      </w:pPr>
      <w:r w:rsidRPr="00C3028F">
        <w:rPr>
          <w:rFonts w:ascii="Verdana" w:hAnsi="Verdana"/>
          <w:sz w:val="20"/>
          <w:szCs w:val="20"/>
        </w:rPr>
        <w:t>4. W przypadku zmiany osoby przedstawionej w ust. 1 niniejszego paragrafu, nowa osoba powołana do pełnienia ww. obowiązków musi spełniać wymagania określone w specyfikacji warunków zamówienia dla danej funkcji.</w:t>
      </w:r>
    </w:p>
    <w:p w14:paraId="22F8C5E4" w14:textId="77777777" w:rsidR="00407209" w:rsidRPr="00C3028F" w:rsidRDefault="00407209" w:rsidP="00407209">
      <w:pPr>
        <w:tabs>
          <w:tab w:val="left" w:pos="15052"/>
        </w:tabs>
        <w:spacing w:after="0" w:line="240" w:lineRule="auto"/>
        <w:ind w:left="284" w:hanging="284"/>
        <w:jc w:val="both"/>
        <w:rPr>
          <w:rFonts w:ascii="Verdana" w:hAnsi="Verdana" w:cs="Tahoma"/>
          <w:sz w:val="20"/>
          <w:szCs w:val="20"/>
        </w:rPr>
      </w:pPr>
      <w:r w:rsidRPr="00C3028F">
        <w:rPr>
          <w:rFonts w:ascii="Verdana" w:hAnsi="Verdana" w:cs="Tahoma"/>
          <w:sz w:val="20"/>
          <w:szCs w:val="20"/>
        </w:rPr>
        <w:lastRenderedPageBreak/>
        <w:t>5. Zamawiający może także zażądać od Wykonawcy zmiany osoby, o której mowa w ust. 1 niniejszego paragrafu, jeżeli uzna, że nie wykonuje należycie swoich obowiązków. Wykonawca obowiązany jest dokonać zmiany tej osoby w terminie nie dłuższym niż 14 dni od daty złożenia wniosku Zamawiającego.</w:t>
      </w:r>
    </w:p>
    <w:p w14:paraId="3CCC85A3" w14:textId="77777777" w:rsidR="00407209" w:rsidRPr="00C3028F" w:rsidRDefault="00407209" w:rsidP="00407209">
      <w:pPr>
        <w:spacing w:after="0" w:line="240" w:lineRule="auto"/>
        <w:jc w:val="center"/>
        <w:rPr>
          <w:rFonts w:ascii="Verdana" w:hAnsi="Verdana" w:cs="Verdana"/>
          <w:b/>
          <w:bCs/>
          <w:sz w:val="20"/>
          <w:szCs w:val="20"/>
        </w:rPr>
      </w:pPr>
    </w:p>
    <w:p w14:paraId="0F7C6B97" w14:textId="066C7B6D"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xml:space="preserve">§ </w:t>
      </w:r>
      <w:r w:rsidR="00543D1B" w:rsidRPr="00C3028F">
        <w:rPr>
          <w:rFonts w:ascii="Verdana" w:hAnsi="Verdana" w:cs="Verdana"/>
          <w:b/>
          <w:bCs/>
          <w:sz w:val="20"/>
          <w:szCs w:val="20"/>
        </w:rPr>
        <w:t>8</w:t>
      </w:r>
    </w:p>
    <w:p w14:paraId="33382ADE" w14:textId="77777777" w:rsidR="00B40AF6" w:rsidRPr="00C3028F" w:rsidRDefault="00B40AF6" w:rsidP="00407209">
      <w:pPr>
        <w:spacing w:after="0" w:line="240" w:lineRule="auto"/>
        <w:jc w:val="center"/>
        <w:rPr>
          <w:rFonts w:ascii="Verdana" w:hAnsi="Verdana" w:cs="Verdana"/>
          <w:sz w:val="20"/>
          <w:szCs w:val="20"/>
        </w:rPr>
      </w:pPr>
    </w:p>
    <w:p w14:paraId="0CD1442B" w14:textId="77777777" w:rsidR="00407209" w:rsidRPr="00C3028F" w:rsidRDefault="00407209" w:rsidP="00407209">
      <w:pPr>
        <w:suppressAutoHyphens/>
        <w:spacing w:after="0" w:line="240" w:lineRule="auto"/>
        <w:ind w:left="284" w:hanging="301"/>
        <w:jc w:val="both"/>
        <w:rPr>
          <w:rFonts w:ascii="Verdana" w:eastAsia="Times New Roman" w:hAnsi="Verdana" w:cs="Verdana"/>
          <w:bCs/>
          <w:kern w:val="2"/>
          <w:sz w:val="20"/>
          <w:szCs w:val="20"/>
          <w:lang w:eastAsia="ar-SA"/>
        </w:rPr>
      </w:pPr>
      <w:r w:rsidRPr="00C3028F">
        <w:rPr>
          <w:rFonts w:ascii="Verdana" w:eastAsia="Times New Roman" w:hAnsi="Verdana" w:cs="Verdana"/>
          <w:kern w:val="2"/>
          <w:sz w:val="20"/>
          <w:szCs w:val="20"/>
          <w:lang w:eastAsia="ar-SA"/>
        </w:rPr>
        <w:t>1. Podczas c</w:t>
      </w:r>
      <w:r w:rsidRPr="00C3028F">
        <w:rPr>
          <w:rFonts w:ascii="Verdana" w:eastAsia="Times New Roman" w:hAnsi="Verdana" w:cs="Verdana"/>
          <w:bCs/>
          <w:kern w:val="2"/>
          <w:sz w:val="20"/>
          <w:szCs w:val="20"/>
          <w:lang w:eastAsia="ar-SA"/>
        </w:rPr>
        <w:t>ałego okresu trwania robót Wykonawca winien na własny koszt zabezpieczyć i oznakować prowadzone roboty oraz dbać o stan techniczny i prawidłowość oznakowania przez cały czas trwania realizacji przedmiotu umowy.</w:t>
      </w:r>
    </w:p>
    <w:p w14:paraId="5330DDF7" w14:textId="77777777" w:rsidR="00407209" w:rsidRPr="00C3028F" w:rsidRDefault="00407209" w:rsidP="00407209">
      <w:pPr>
        <w:suppressAutoHyphens/>
        <w:spacing w:after="0" w:line="240" w:lineRule="auto"/>
        <w:ind w:left="284" w:hanging="301"/>
        <w:jc w:val="both"/>
        <w:rPr>
          <w:rFonts w:ascii="Verdana" w:eastAsia="Times New Roman" w:hAnsi="Verdana" w:cs="Verdana"/>
          <w:bCs/>
          <w:kern w:val="2"/>
          <w:sz w:val="20"/>
          <w:szCs w:val="20"/>
          <w:lang w:eastAsia="ar-SA"/>
        </w:rPr>
      </w:pPr>
      <w:r w:rsidRPr="00C3028F">
        <w:rPr>
          <w:rFonts w:ascii="Verdana" w:eastAsia="Times New Roman" w:hAnsi="Verdana" w:cs="Verdana"/>
          <w:bCs/>
          <w:kern w:val="2"/>
          <w:sz w:val="20"/>
          <w:szCs w:val="20"/>
          <w:lang w:eastAsia="ar-SA"/>
        </w:rPr>
        <w:t>2. Wykonawca ponosi pełną odpowiedzialność za teren budowy z chwilą przejęcia frontu robót.</w:t>
      </w:r>
    </w:p>
    <w:p w14:paraId="14C03D5A" w14:textId="77777777" w:rsidR="00407209" w:rsidRPr="00C3028F" w:rsidRDefault="00407209" w:rsidP="00407209">
      <w:pPr>
        <w:suppressAutoHyphens/>
        <w:spacing w:after="0" w:line="240" w:lineRule="auto"/>
        <w:ind w:left="284" w:hanging="301"/>
        <w:jc w:val="both"/>
        <w:rPr>
          <w:rFonts w:ascii="Verdana" w:eastAsia="Times New Roman" w:hAnsi="Verdana" w:cs="Verdana"/>
          <w:bCs/>
          <w:kern w:val="2"/>
          <w:sz w:val="20"/>
          <w:szCs w:val="20"/>
          <w:lang w:eastAsia="ar-SA"/>
        </w:rPr>
      </w:pPr>
      <w:r w:rsidRPr="00C3028F">
        <w:rPr>
          <w:rFonts w:ascii="Verdana" w:eastAsia="Times New Roman" w:hAnsi="Verdana" w:cs="Verdana"/>
          <w:bCs/>
          <w:kern w:val="2"/>
          <w:sz w:val="20"/>
          <w:szCs w:val="20"/>
          <w:lang w:eastAsia="ar-SA"/>
        </w:rPr>
        <w:t>3. Zamawiający nie zapewnia Wykonawcy terenu pod zaplecze budowy oraz terenu na składowanie materiałów.</w:t>
      </w:r>
    </w:p>
    <w:p w14:paraId="2DFE5966" w14:textId="77777777" w:rsidR="00407209" w:rsidRPr="00C3028F" w:rsidRDefault="00407209" w:rsidP="00407209">
      <w:pPr>
        <w:suppressAutoHyphens/>
        <w:spacing w:after="0" w:line="240" w:lineRule="auto"/>
        <w:ind w:left="284" w:hanging="301"/>
        <w:jc w:val="both"/>
        <w:rPr>
          <w:rFonts w:ascii="Verdana" w:eastAsia="Times New Roman" w:hAnsi="Verdana" w:cs="Verdana"/>
          <w:bCs/>
          <w:kern w:val="2"/>
          <w:sz w:val="20"/>
          <w:szCs w:val="20"/>
          <w:lang w:eastAsia="ar-SA"/>
        </w:rPr>
      </w:pPr>
    </w:p>
    <w:p w14:paraId="0AF84A12" w14:textId="07FA3DA6" w:rsidR="00407209" w:rsidRPr="00C3028F" w:rsidRDefault="00407209" w:rsidP="00B40AF6">
      <w:pPr>
        <w:spacing w:after="0" w:line="240" w:lineRule="auto"/>
        <w:jc w:val="center"/>
        <w:rPr>
          <w:rFonts w:ascii="Verdana" w:hAnsi="Verdana" w:cs="Verdana"/>
          <w:b/>
          <w:bCs/>
          <w:sz w:val="20"/>
          <w:szCs w:val="20"/>
        </w:rPr>
      </w:pPr>
      <w:r w:rsidRPr="00C3028F">
        <w:rPr>
          <w:rFonts w:ascii="Verdana" w:hAnsi="Verdana" w:cs="Verdana"/>
          <w:b/>
          <w:bCs/>
          <w:sz w:val="20"/>
          <w:szCs w:val="20"/>
        </w:rPr>
        <w:t xml:space="preserve">§ </w:t>
      </w:r>
      <w:r w:rsidR="00543D1B" w:rsidRPr="00C3028F">
        <w:rPr>
          <w:rFonts w:ascii="Verdana" w:hAnsi="Verdana" w:cs="Verdana"/>
          <w:b/>
          <w:bCs/>
          <w:sz w:val="20"/>
          <w:szCs w:val="20"/>
        </w:rPr>
        <w:t>9</w:t>
      </w:r>
    </w:p>
    <w:p w14:paraId="723E55B9" w14:textId="77777777" w:rsidR="00B40AF6" w:rsidRPr="00C3028F" w:rsidRDefault="00B40AF6" w:rsidP="00B40AF6">
      <w:pPr>
        <w:spacing w:after="0" w:line="240" w:lineRule="auto"/>
        <w:jc w:val="center"/>
        <w:rPr>
          <w:rFonts w:ascii="Verdana" w:hAnsi="Verdana" w:cs="Verdana"/>
          <w:b/>
          <w:sz w:val="20"/>
          <w:szCs w:val="20"/>
          <w:lang w:eastAsia="pl-PL"/>
        </w:rPr>
      </w:pPr>
    </w:p>
    <w:p w14:paraId="5C6B9B75" w14:textId="3D22103E" w:rsidR="00407209" w:rsidRPr="00C3028F" w:rsidRDefault="00407209" w:rsidP="00407209">
      <w:pPr>
        <w:tabs>
          <w:tab w:val="left" w:pos="8236"/>
          <w:tab w:val="left" w:pos="15872"/>
        </w:tabs>
        <w:spacing w:after="0" w:line="240" w:lineRule="auto"/>
        <w:ind w:left="284" w:hanging="284"/>
        <w:jc w:val="both"/>
        <w:rPr>
          <w:rFonts w:ascii="Verdana" w:hAnsi="Verdana" w:cs="Verdana"/>
          <w:kern w:val="2"/>
          <w:sz w:val="20"/>
          <w:szCs w:val="20"/>
          <w:lang w:eastAsia="ar-SA"/>
        </w:rPr>
      </w:pPr>
      <w:r w:rsidRPr="00C3028F">
        <w:rPr>
          <w:rFonts w:ascii="Verdana" w:hAnsi="Verdana" w:cs="Verdana"/>
          <w:sz w:val="20"/>
          <w:szCs w:val="20"/>
        </w:rPr>
        <w:t>1. Odbiory częściowe oraz odbiory robót zanikających dokonywane będą przez inspektora nadzoru  na podstawie pisemnego zgłoszenia w dzienniku budowy, w ciągu 7 dni od daty zgłoszenia.</w:t>
      </w:r>
    </w:p>
    <w:p w14:paraId="2737BE15" w14:textId="5ED5F243" w:rsidR="00407209" w:rsidRPr="00C3028F" w:rsidRDefault="00407209" w:rsidP="00407209">
      <w:pPr>
        <w:tabs>
          <w:tab w:val="left" w:pos="8236"/>
          <w:tab w:val="left" w:pos="15872"/>
        </w:tabs>
        <w:spacing w:after="0" w:line="240" w:lineRule="auto"/>
        <w:ind w:left="284" w:hanging="284"/>
        <w:jc w:val="both"/>
        <w:rPr>
          <w:rFonts w:ascii="Verdana" w:hAnsi="Verdana" w:cs="Verdana"/>
          <w:sz w:val="20"/>
          <w:szCs w:val="20"/>
        </w:rPr>
      </w:pPr>
      <w:r w:rsidRPr="00C3028F">
        <w:rPr>
          <w:rFonts w:ascii="Verdana" w:hAnsi="Verdana" w:cs="Verdana"/>
          <w:sz w:val="20"/>
          <w:szCs w:val="20"/>
        </w:rPr>
        <w:t xml:space="preserve">2. Komisyjny odbiór końcowy robót zorganizowany będzie przez Zamawiającego w terminie do 10 dni od daty zgłoszenia przez Wykonawcę i potwierdzenia prawidłowości i gotowości wykonanych robót do odbioru przez inspektora nadzoru. </w:t>
      </w:r>
    </w:p>
    <w:p w14:paraId="2083F8A8" w14:textId="77777777" w:rsidR="00407209" w:rsidRPr="00C3028F" w:rsidRDefault="00407209" w:rsidP="00407209">
      <w:pPr>
        <w:tabs>
          <w:tab w:val="left" w:pos="8236"/>
        </w:tabs>
        <w:suppressAutoHyphens/>
        <w:spacing w:after="0" w:line="240" w:lineRule="auto"/>
        <w:ind w:left="284" w:hanging="284"/>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3. Komisja zostanie powołana przez Zamawiającego i musi być w niej obecny przedstawiciel Wykonawcy.</w:t>
      </w:r>
    </w:p>
    <w:p w14:paraId="01E71462" w14:textId="77777777" w:rsidR="00407209" w:rsidRPr="00C3028F" w:rsidRDefault="00407209" w:rsidP="00407209">
      <w:pPr>
        <w:numPr>
          <w:ilvl w:val="0"/>
          <w:numId w:val="1"/>
        </w:numPr>
        <w:tabs>
          <w:tab w:val="left" w:pos="11618"/>
        </w:tabs>
        <w:suppressAutoHyphens/>
        <w:spacing w:after="0" w:line="240" w:lineRule="auto"/>
        <w:ind w:left="284" w:hanging="284"/>
        <w:jc w:val="both"/>
        <w:rPr>
          <w:rFonts w:ascii="Verdana" w:hAnsi="Verdana" w:cs="Verdana"/>
          <w:sz w:val="20"/>
          <w:szCs w:val="20"/>
        </w:rPr>
      </w:pPr>
      <w:r w:rsidRPr="00C3028F">
        <w:rPr>
          <w:rFonts w:ascii="Verdana" w:hAnsi="Verdana" w:cs="Verdana"/>
          <w:sz w:val="20"/>
          <w:szCs w:val="20"/>
        </w:rPr>
        <w:t>4. </w:t>
      </w:r>
      <w:r w:rsidRPr="00C3028F">
        <w:rPr>
          <w:rFonts w:ascii="Verdana" w:eastAsia="Verdana" w:hAnsi="Verdana" w:cs="Verdana"/>
          <w:sz w:val="20"/>
          <w:szCs w:val="20"/>
        </w:rPr>
        <w:t xml:space="preserve">Odbiór końcowy nie może trwać dłużej niż 5 dni roboczych. </w:t>
      </w:r>
      <w:r w:rsidRPr="00C3028F">
        <w:rPr>
          <w:rFonts w:ascii="Verdana" w:hAnsi="Verdana" w:cs="Verdana"/>
          <w:sz w:val="20"/>
          <w:szCs w:val="20"/>
        </w:rPr>
        <w:t xml:space="preserve">Po dokonaniu czynności odbioru końcowego komisja podpisuje protokół odbioru końcowego, którego data jest terminem zakończenia robót. </w:t>
      </w:r>
    </w:p>
    <w:p w14:paraId="1905B4CB" w14:textId="77777777" w:rsidR="00407209" w:rsidRPr="00C3028F" w:rsidRDefault="00407209" w:rsidP="00407209">
      <w:pPr>
        <w:numPr>
          <w:ilvl w:val="3"/>
          <w:numId w:val="1"/>
        </w:numPr>
        <w:tabs>
          <w:tab w:val="left" w:pos="11618"/>
        </w:tabs>
        <w:suppressAutoHyphens/>
        <w:spacing w:after="0" w:line="240" w:lineRule="auto"/>
        <w:ind w:left="284"/>
        <w:jc w:val="both"/>
        <w:rPr>
          <w:rFonts w:ascii="Verdana" w:hAnsi="Verdana" w:cs="Verdana"/>
          <w:sz w:val="20"/>
          <w:szCs w:val="20"/>
        </w:rPr>
      </w:pPr>
      <w:r w:rsidRPr="00C3028F">
        <w:rPr>
          <w:rFonts w:ascii="Verdana" w:hAnsi="Verdana" w:cs="Verdana"/>
          <w:sz w:val="20"/>
          <w:szCs w:val="20"/>
        </w:rPr>
        <w:t>Protokół odbioru końcowego stanowić będzie podstawę do ostatecznego rozliczenia zadania.</w:t>
      </w:r>
    </w:p>
    <w:p w14:paraId="0AF58447" w14:textId="77777777" w:rsidR="00407209" w:rsidRPr="00C3028F" w:rsidRDefault="00407209" w:rsidP="00407209">
      <w:pPr>
        <w:numPr>
          <w:ilvl w:val="0"/>
          <w:numId w:val="1"/>
        </w:numPr>
        <w:tabs>
          <w:tab w:val="left" w:pos="11618"/>
        </w:tabs>
        <w:suppressAutoHyphens/>
        <w:spacing w:after="0" w:line="240" w:lineRule="auto"/>
        <w:ind w:left="284" w:hanging="284"/>
        <w:jc w:val="both"/>
        <w:rPr>
          <w:rFonts w:ascii="Verdana" w:hAnsi="Verdana" w:cs="Verdana"/>
          <w:sz w:val="20"/>
          <w:szCs w:val="20"/>
        </w:rPr>
      </w:pPr>
      <w:r w:rsidRPr="00C3028F">
        <w:rPr>
          <w:rFonts w:ascii="Verdana" w:hAnsi="Verdana" w:cs="Verdana"/>
          <w:sz w:val="20"/>
          <w:szCs w:val="20"/>
        </w:rPr>
        <w:t>5. </w:t>
      </w:r>
      <w:r w:rsidRPr="00C3028F">
        <w:rPr>
          <w:rFonts w:ascii="Verdana" w:hAnsi="Verdana" w:cs="Verdana"/>
          <w:bCs/>
          <w:sz w:val="20"/>
          <w:szCs w:val="20"/>
        </w:rPr>
        <w:t>Wykonawca zobowiązany jest do przedstawiania Zamawiającemu protokołów odbiorów częściowych i końcowych podpisanych pomiędzy Wykonawcą, Podwykonawcami i dalszymi Podwykonawcami. W przypadku jeśli w tych protokołach zawarte będą zastrzeżenia lub uwagi, Wykonawca zobligowany będzie do przedstawienia dokumentu potwierdzającego ich  faktyczne usunięcie.</w:t>
      </w:r>
    </w:p>
    <w:p w14:paraId="07E04893" w14:textId="77777777" w:rsidR="00407209" w:rsidRPr="00C3028F" w:rsidRDefault="00407209" w:rsidP="00407209">
      <w:pPr>
        <w:spacing w:after="0" w:line="240" w:lineRule="auto"/>
        <w:ind w:left="284"/>
        <w:jc w:val="both"/>
        <w:rPr>
          <w:rFonts w:ascii="Verdana" w:hAnsi="Verdana" w:cs="Verdana"/>
          <w:sz w:val="20"/>
          <w:szCs w:val="20"/>
        </w:rPr>
      </w:pPr>
      <w:r w:rsidRPr="00C3028F">
        <w:rPr>
          <w:rFonts w:ascii="Verdana" w:hAnsi="Verdana" w:cs="Verdana"/>
          <w:sz w:val="20"/>
          <w:szCs w:val="20"/>
        </w:rPr>
        <w:t>Protokół odbioru końcowego stanowić będzie podstawę do ostatecznego rozliczenia zadania.</w:t>
      </w:r>
    </w:p>
    <w:p w14:paraId="424CEC65" w14:textId="77777777" w:rsidR="00407209" w:rsidRPr="00C3028F" w:rsidRDefault="00407209" w:rsidP="00407209">
      <w:pPr>
        <w:spacing w:after="0" w:line="240" w:lineRule="auto"/>
        <w:ind w:left="284" w:hanging="284"/>
        <w:jc w:val="both"/>
        <w:rPr>
          <w:rFonts w:ascii="Verdana" w:hAnsi="Verdana" w:cs="Verdana"/>
          <w:bCs/>
          <w:iCs/>
          <w:sz w:val="20"/>
          <w:szCs w:val="20"/>
        </w:rPr>
      </w:pPr>
      <w:r w:rsidRPr="00C3028F">
        <w:rPr>
          <w:rFonts w:ascii="Verdana" w:hAnsi="Verdana" w:cs="Verdana"/>
          <w:sz w:val="20"/>
          <w:szCs w:val="20"/>
        </w:rPr>
        <w:t>6. Wykonawca ponosi pełną odpowiedzialność za staranność i estetykę realizacji przedmiotu umowy.</w:t>
      </w:r>
    </w:p>
    <w:p w14:paraId="1C15B2FD" w14:textId="77777777" w:rsidR="00407209" w:rsidRPr="00C3028F" w:rsidRDefault="00407209" w:rsidP="00407209">
      <w:pPr>
        <w:spacing w:after="0" w:line="240" w:lineRule="auto"/>
        <w:ind w:left="284" w:hanging="284"/>
        <w:contextualSpacing/>
        <w:jc w:val="both"/>
        <w:rPr>
          <w:rFonts w:ascii="Verdana" w:hAnsi="Verdana" w:cs="Times New Roman"/>
          <w:spacing w:val="-4"/>
          <w:sz w:val="20"/>
          <w:szCs w:val="20"/>
        </w:rPr>
      </w:pPr>
      <w:r w:rsidRPr="00C3028F">
        <w:rPr>
          <w:rFonts w:ascii="Verdana" w:hAnsi="Verdana"/>
          <w:sz w:val="20"/>
          <w:szCs w:val="20"/>
        </w:rPr>
        <w:t xml:space="preserve">7. Jeżeli w toku czynności odbioru końcowego zostanie stwierdzone, że roboty budowlane 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 powrócić do wykonywania czynności odbioru końcowego. </w:t>
      </w:r>
    </w:p>
    <w:p w14:paraId="078054A7" w14:textId="77777777" w:rsidR="00407209" w:rsidRPr="00C3028F" w:rsidRDefault="00407209" w:rsidP="00407209">
      <w:pPr>
        <w:spacing w:after="0" w:line="240" w:lineRule="auto"/>
        <w:ind w:left="284" w:hanging="284"/>
        <w:contextualSpacing/>
        <w:jc w:val="both"/>
        <w:rPr>
          <w:rFonts w:ascii="Verdana" w:hAnsi="Verdana"/>
          <w:sz w:val="20"/>
          <w:szCs w:val="20"/>
        </w:rPr>
      </w:pPr>
      <w:r w:rsidRPr="00C3028F">
        <w:rPr>
          <w:rFonts w:ascii="Verdana" w:hAnsi="Verdana"/>
          <w:spacing w:val="-4"/>
          <w:sz w:val="20"/>
          <w:szCs w:val="20"/>
        </w:rPr>
        <w:t>8. Komisja sporządza protokół odbioru końcowego robót. Podpisany protokół odbioru końcowego robót jest podstawą do dokonania końcowych rozliczeń Stron.</w:t>
      </w:r>
    </w:p>
    <w:p w14:paraId="613C3BBF" w14:textId="77777777" w:rsidR="00407209" w:rsidRPr="00C3028F" w:rsidRDefault="00407209" w:rsidP="00407209">
      <w:pPr>
        <w:tabs>
          <w:tab w:val="left" w:pos="-720"/>
          <w:tab w:val="left" w:pos="284"/>
        </w:tabs>
        <w:autoSpaceDE w:val="0"/>
        <w:spacing w:after="0" w:line="240" w:lineRule="auto"/>
        <w:ind w:left="284" w:hanging="284"/>
        <w:jc w:val="both"/>
        <w:rPr>
          <w:rFonts w:ascii="Verdana" w:hAnsi="Verdana"/>
          <w:sz w:val="20"/>
          <w:szCs w:val="20"/>
        </w:rPr>
      </w:pPr>
      <w:r w:rsidRPr="00C3028F">
        <w:rPr>
          <w:rFonts w:ascii="Verdana" w:hAnsi="Verdana"/>
          <w:sz w:val="20"/>
          <w:szCs w:val="20"/>
        </w:rPr>
        <w:t>9.</w:t>
      </w:r>
      <w:r w:rsidRPr="00C3028F">
        <w:rPr>
          <w:rFonts w:ascii="Verdana" w:hAnsi="Verdana"/>
          <w:sz w:val="20"/>
          <w:szCs w:val="20"/>
        </w:rPr>
        <w:tab/>
        <w:t>Jeżeli w toku czynności odbioru końcowego przedmiotu umowy zostaną stwierdzone wady:</w:t>
      </w:r>
    </w:p>
    <w:p w14:paraId="5ECCE740" w14:textId="77777777" w:rsidR="00407209" w:rsidRPr="00C3028F" w:rsidRDefault="00407209" w:rsidP="00407209">
      <w:pPr>
        <w:autoSpaceDE w:val="0"/>
        <w:spacing w:after="0" w:line="240" w:lineRule="auto"/>
        <w:ind w:left="709" w:hanging="426"/>
        <w:jc w:val="both"/>
        <w:rPr>
          <w:rFonts w:ascii="Verdana" w:hAnsi="Verdana"/>
          <w:sz w:val="20"/>
          <w:szCs w:val="20"/>
        </w:rPr>
      </w:pPr>
      <w:r w:rsidRPr="00C3028F">
        <w:rPr>
          <w:rFonts w:ascii="Verdana" w:hAnsi="Verdana"/>
          <w:sz w:val="20"/>
          <w:szCs w:val="20"/>
        </w:rPr>
        <w:t xml:space="preserve">9.1.nadające się do usunięcia, to Wykonawca zobowiązany jest do ich usunięcia w wyznaczonym przez Zamawiającego terminie. Fakt usunięcia wad zostanie stwierdzony protokólarnie. W przypadku, gdy Wykonawca odmówi usunięcia wad lub nie usunie ich w wyznaczonym przez Zamawiającego terminie, Zamawiający ma prawo zlecić usunięcie wad osobie trzeciej na koszt i ryzyko Wykonawcy, a koszty z tym związane pokryje z kwoty zabezpieczenia należytego wykonania umowy, </w:t>
      </w:r>
      <w:r w:rsidRPr="00C3028F">
        <w:rPr>
          <w:rFonts w:ascii="Verdana" w:hAnsi="Verdana"/>
          <w:sz w:val="20"/>
          <w:szCs w:val="20"/>
        </w:rPr>
        <w:lastRenderedPageBreak/>
        <w:t>a gdy kwota ta okaże się niewystarczająca, Zamawiający będzie dochodził od Wykonawcy zwrotu kosztów na zasadach ogólnych;</w:t>
      </w:r>
    </w:p>
    <w:p w14:paraId="75D06C6C" w14:textId="77777777" w:rsidR="00407209" w:rsidRPr="00C3028F" w:rsidRDefault="00407209" w:rsidP="00407209">
      <w:pPr>
        <w:autoSpaceDE w:val="0"/>
        <w:spacing w:after="0" w:line="240" w:lineRule="auto"/>
        <w:ind w:left="709" w:hanging="426"/>
        <w:jc w:val="both"/>
        <w:rPr>
          <w:rFonts w:ascii="Verdana" w:hAnsi="Verdana"/>
          <w:sz w:val="20"/>
          <w:szCs w:val="20"/>
        </w:rPr>
      </w:pPr>
      <w:r w:rsidRPr="00C3028F">
        <w:rPr>
          <w:rFonts w:ascii="Verdana" w:hAnsi="Verdana"/>
          <w:sz w:val="20"/>
          <w:szCs w:val="20"/>
        </w:rPr>
        <w:t>9.2.</w:t>
      </w:r>
      <w:r w:rsidRPr="00C3028F">
        <w:rPr>
          <w:rFonts w:ascii="Verdana" w:hAnsi="Verdana"/>
          <w:sz w:val="20"/>
          <w:szCs w:val="20"/>
        </w:rPr>
        <w:tab/>
        <w:t>nie nadające się do usunięcia, to Zamawiający może:</w:t>
      </w:r>
    </w:p>
    <w:p w14:paraId="57DC53D5" w14:textId="77777777" w:rsidR="00407209" w:rsidRPr="00C3028F" w:rsidRDefault="00407209" w:rsidP="00407209">
      <w:pPr>
        <w:widowControl w:val="0"/>
        <w:tabs>
          <w:tab w:val="left" w:pos="-3240"/>
          <w:tab w:val="left" w:pos="851"/>
        </w:tabs>
        <w:autoSpaceDE w:val="0"/>
        <w:spacing w:after="0" w:line="240" w:lineRule="auto"/>
        <w:ind w:left="993" w:hanging="283"/>
        <w:jc w:val="both"/>
        <w:rPr>
          <w:rFonts w:ascii="Verdana" w:hAnsi="Verdana"/>
          <w:sz w:val="20"/>
          <w:szCs w:val="20"/>
        </w:rPr>
      </w:pPr>
      <w:r w:rsidRPr="00C3028F">
        <w:rPr>
          <w:rFonts w:ascii="Verdana" w:hAnsi="Verdana"/>
          <w:sz w:val="20"/>
          <w:szCs w:val="20"/>
        </w:rPr>
        <w:t>1)</w:t>
      </w:r>
      <w:r w:rsidRPr="00C3028F">
        <w:rPr>
          <w:rFonts w:ascii="Verdana" w:hAnsi="Verdana"/>
          <w:sz w:val="20"/>
          <w:szCs w:val="20"/>
        </w:rPr>
        <w:tab/>
        <w:t xml:space="preserve">jeżeli wady umożliwiają użytkowanie obiektu zgodnie z jego przeznaczeniem, obniżyć wynagrodzenie Wykonawcy odpowiednio do utraconej wartości użytkowej, estetycznej i technicznej; </w:t>
      </w:r>
    </w:p>
    <w:p w14:paraId="3A890219" w14:textId="77777777" w:rsidR="00407209" w:rsidRPr="00C3028F" w:rsidRDefault="00407209" w:rsidP="00407209">
      <w:pPr>
        <w:widowControl w:val="0"/>
        <w:tabs>
          <w:tab w:val="left" w:pos="-3240"/>
          <w:tab w:val="left" w:pos="709"/>
          <w:tab w:val="left" w:pos="851"/>
        </w:tabs>
        <w:autoSpaceDE w:val="0"/>
        <w:spacing w:after="0" w:line="240" w:lineRule="auto"/>
        <w:ind w:left="993" w:hanging="284"/>
        <w:jc w:val="both"/>
        <w:rPr>
          <w:rFonts w:ascii="Verdana" w:hAnsi="Verdana"/>
          <w:sz w:val="20"/>
          <w:szCs w:val="20"/>
        </w:rPr>
      </w:pPr>
      <w:r w:rsidRPr="00C3028F">
        <w:rPr>
          <w:rFonts w:ascii="Verdana" w:hAnsi="Verdana"/>
          <w:sz w:val="20"/>
          <w:szCs w:val="20"/>
        </w:rPr>
        <w:t>2)</w:t>
      </w:r>
      <w:r w:rsidRPr="00C3028F">
        <w:rPr>
          <w:rFonts w:ascii="Verdana" w:hAnsi="Verdana"/>
          <w:sz w:val="20"/>
          <w:szCs w:val="20"/>
        </w:rPr>
        <w:tab/>
        <w:t>jeżeli wady uniemożliwiają użytkowanie wykonanych elementów obiektu zgodnie z przeznaczeniem, to Zamawiający może żądać rozebrania elementów obiektu z wadami na koszt i ryzyko Wykonawcy oraz  ponownego ich wykonania bez dodatkowego wynagrodzenia. Zamawiający wyznaczy odpowiedni termin na usunięcie wad, a fakt usunięcia tych wad zostanie stwierdzony protokólarnie.</w:t>
      </w:r>
    </w:p>
    <w:p w14:paraId="35224C41" w14:textId="77777777" w:rsidR="00407209" w:rsidRPr="00C3028F" w:rsidRDefault="00407209" w:rsidP="00407209">
      <w:pPr>
        <w:tabs>
          <w:tab w:val="left" w:pos="284"/>
          <w:tab w:val="left" w:pos="5490"/>
        </w:tabs>
        <w:spacing w:after="0" w:line="240" w:lineRule="auto"/>
        <w:ind w:left="284" w:hanging="426"/>
        <w:jc w:val="both"/>
        <w:rPr>
          <w:rFonts w:ascii="Verdana" w:hAnsi="Verdana" w:cs="Verdana"/>
          <w:bCs/>
          <w:iCs/>
          <w:sz w:val="20"/>
          <w:szCs w:val="20"/>
        </w:rPr>
      </w:pPr>
      <w:r w:rsidRPr="00C3028F">
        <w:rPr>
          <w:rFonts w:ascii="Verdana" w:hAnsi="Verdana" w:cs="Verdana"/>
          <w:bCs/>
          <w:iCs/>
          <w:sz w:val="20"/>
          <w:szCs w:val="20"/>
        </w:rPr>
        <w:t>10.</w:t>
      </w:r>
      <w:r w:rsidRPr="00C3028F">
        <w:rPr>
          <w:rFonts w:ascii="Verdana" w:hAnsi="Verdana" w:cs="Verdana"/>
          <w:bCs/>
          <w:iCs/>
          <w:sz w:val="20"/>
          <w:szCs w:val="20"/>
        </w:rPr>
        <w:tab/>
        <w:t xml:space="preserve">Termin usuwania wad wskazanych przez Zamawiającego wynosi </w:t>
      </w:r>
      <w:r w:rsidRPr="00C3028F">
        <w:rPr>
          <w:rFonts w:ascii="Verdana" w:hAnsi="Verdana" w:cs="Verdana"/>
          <w:iCs/>
          <w:sz w:val="20"/>
          <w:szCs w:val="20"/>
        </w:rPr>
        <w:t>15 dni</w:t>
      </w:r>
      <w:r w:rsidRPr="00C3028F">
        <w:rPr>
          <w:rFonts w:ascii="Verdana" w:hAnsi="Verdana" w:cs="Verdana"/>
          <w:bCs/>
          <w:iCs/>
          <w:sz w:val="20"/>
          <w:szCs w:val="20"/>
        </w:rPr>
        <w:t xml:space="preserve"> od daty powiadomienia Wykonawcy o ich powstaniu.</w:t>
      </w:r>
    </w:p>
    <w:p w14:paraId="7FD424EA" w14:textId="77777777" w:rsidR="00407209" w:rsidRPr="00C3028F" w:rsidRDefault="00407209" w:rsidP="00407209">
      <w:pPr>
        <w:tabs>
          <w:tab w:val="left" w:pos="284"/>
          <w:tab w:val="left" w:pos="5490"/>
        </w:tabs>
        <w:spacing w:after="0" w:line="240" w:lineRule="auto"/>
        <w:ind w:left="284" w:hanging="426"/>
        <w:jc w:val="both"/>
        <w:rPr>
          <w:rFonts w:ascii="Verdana" w:hAnsi="Verdana" w:cs="Verdana"/>
          <w:bCs/>
          <w:iCs/>
          <w:sz w:val="20"/>
          <w:szCs w:val="20"/>
        </w:rPr>
      </w:pPr>
      <w:r w:rsidRPr="00C3028F">
        <w:rPr>
          <w:rFonts w:ascii="Verdana" w:hAnsi="Verdana" w:cs="Verdana"/>
          <w:bCs/>
          <w:iCs/>
          <w:sz w:val="20"/>
          <w:szCs w:val="20"/>
        </w:rPr>
        <w:t>11. Wykonawca zobowiązany jest do wykonania dokumentacji powykonawczej w wersji papierowej i w wersji elektronicznej w formacie PDF.</w:t>
      </w:r>
    </w:p>
    <w:p w14:paraId="089913E8" w14:textId="77777777" w:rsidR="00407209" w:rsidRPr="00C3028F" w:rsidRDefault="00407209" w:rsidP="00407209">
      <w:pPr>
        <w:tabs>
          <w:tab w:val="left" w:pos="0"/>
        </w:tabs>
        <w:spacing w:after="0" w:line="240" w:lineRule="auto"/>
        <w:jc w:val="center"/>
        <w:rPr>
          <w:rFonts w:ascii="Verdana" w:hAnsi="Verdana" w:cs="Verdana"/>
          <w:b/>
          <w:bCs/>
          <w:sz w:val="20"/>
          <w:szCs w:val="20"/>
        </w:rPr>
      </w:pPr>
    </w:p>
    <w:p w14:paraId="739D5829" w14:textId="10D2BA15" w:rsidR="00407209" w:rsidRPr="00C3028F" w:rsidRDefault="00407209" w:rsidP="00407209">
      <w:pPr>
        <w:tabs>
          <w:tab w:val="left" w:pos="0"/>
        </w:tabs>
        <w:spacing w:after="0" w:line="240" w:lineRule="auto"/>
        <w:jc w:val="center"/>
        <w:rPr>
          <w:rFonts w:ascii="Verdana" w:hAnsi="Verdana" w:cs="Verdana"/>
          <w:b/>
          <w:bCs/>
          <w:sz w:val="20"/>
          <w:szCs w:val="20"/>
        </w:rPr>
      </w:pPr>
      <w:r w:rsidRPr="00C3028F">
        <w:rPr>
          <w:rFonts w:ascii="Verdana" w:hAnsi="Verdana" w:cs="Verdana"/>
          <w:b/>
          <w:bCs/>
          <w:sz w:val="20"/>
          <w:szCs w:val="20"/>
        </w:rPr>
        <w:t>§ 1</w:t>
      </w:r>
      <w:r w:rsidR="00543D1B" w:rsidRPr="00C3028F">
        <w:rPr>
          <w:rFonts w:ascii="Verdana" w:hAnsi="Verdana" w:cs="Verdana"/>
          <w:b/>
          <w:bCs/>
          <w:sz w:val="20"/>
          <w:szCs w:val="20"/>
        </w:rPr>
        <w:t>0</w:t>
      </w:r>
    </w:p>
    <w:p w14:paraId="764C1587" w14:textId="77777777" w:rsidR="00407209" w:rsidRPr="00C3028F" w:rsidRDefault="00407209" w:rsidP="00407209">
      <w:pPr>
        <w:tabs>
          <w:tab w:val="left" w:pos="0"/>
        </w:tabs>
        <w:spacing w:after="0" w:line="240" w:lineRule="auto"/>
        <w:jc w:val="center"/>
        <w:rPr>
          <w:rFonts w:ascii="Verdana" w:hAnsi="Verdana" w:cs="Verdana"/>
          <w:sz w:val="20"/>
          <w:szCs w:val="20"/>
        </w:rPr>
      </w:pPr>
    </w:p>
    <w:p w14:paraId="5FE2C6F7" w14:textId="77777777" w:rsidR="00407209" w:rsidRPr="00C3028F" w:rsidRDefault="00407209" w:rsidP="00407209">
      <w:pPr>
        <w:spacing w:after="0" w:line="240" w:lineRule="auto"/>
        <w:ind w:left="278" w:hanging="278"/>
        <w:jc w:val="both"/>
        <w:rPr>
          <w:rFonts w:ascii="Verdana" w:hAnsi="Verdana" w:cs="Verdana"/>
          <w:sz w:val="20"/>
          <w:szCs w:val="20"/>
        </w:rPr>
      </w:pPr>
      <w:r w:rsidRPr="00C3028F">
        <w:rPr>
          <w:rFonts w:ascii="Verdana" w:hAnsi="Verdana" w:cs="Verdana"/>
          <w:sz w:val="20"/>
          <w:szCs w:val="20"/>
        </w:rPr>
        <w:t xml:space="preserve">1. Strony postanawiają, iż odpowiedzialność Wykonawcy z tytułu </w:t>
      </w:r>
      <w:r w:rsidRPr="00C3028F">
        <w:rPr>
          <w:rFonts w:ascii="Verdana" w:hAnsi="Verdana" w:cs="Verdana"/>
          <w:b/>
          <w:bCs/>
          <w:sz w:val="20"/>
          <w:szCs w:val="20"/>
        </w:rPr>
        <w:t>rękojmi za wady</w:t>
      </w:r>
      <w:r w:rsidRPr="00C3028F">
        <w:rPr>
          <w:rFonts w:ascii="Verdana" w:hAnsi="Verdana" w:cs="Verdana"/>
          <w:sz w:val="20"/>
          <w:szCs w:val="20"/>
        </w:rPr>
        <w:t xml:space="preserve"> fizyczne każdego z elementów przedmiotu umowy wynosi </w:t>
      </w:r>
      <w:r w:rsidRPr="00C3028F">
        <w:rPr>
          <w:rFonts w:ascii="Verdana" w:hAnsi="Verdana" w:cs="Verdana"/>
          <w:b/>
          <w:sz w:val="20"/>
          <w:szCs w:val="20"/>
        </w:rPr>
        <w:t xml:space="preserve"> 60 miesięcy </w:t>
      </w:r>
      <w:r w:rsidRPr="00C3028F">
        <w:rPr>
          <w:rFonts w:ascii="Verdana" w:hAnsi="Verdana" w:cs="Verdana"/>
          <w:sz w:val="20"/>
          <w:szCs w:val="20"/>
        </w:rPr>
        <w:t xml:space="preserve">licząc od dnia odbioru końcowego całego przedmiotu umowy oraz udziela </w:t>
      </w:r>
      <w:r w:rsidRPr="00C3028F">
        <w:rPr>
          <w:rFonts w:ascii="Verdana" w:hAnsi="Verdana" w:cs="Verdana"/>
          <w:b/>
          <w:sz w:val="20"/>
          <w:szCs w:val="20"/>
        </w:rPr>
        <w:t>60 miesięcznej</w:t>
      </w:r>
      <w:r w:rsidRPr="00C3028F">
        <w:rPr>
          <w:rFonts w:ascii="Verdana" w:hAnsi="Verdana" w:cs="Verdana"/>
          <w:sz w:val="20"/>
          <w:szCs w:val="20"/>
        </w:rPr>
        <w:t xml:space="preserve"> gwarancji licząc od dnia odbioru końcowego całego przedmiotu umowy</w:t>
      </w:r>
    </w:p>
    <w:p w14:paraId="19F7D35D" w14:textId="77777777" w:rsidR="00407209" w:rsidRPr="00C3028F" w:rsidRDefault="00407209" w:rsidP="00407209">
      <w:pPr>
        <w:spacing w:after="0" w:line="240" w:lineRule="auto"/>
        <w:jc w:val="both"/>
        <w:rPr>
          <w:rFonts w:ascii="Verdana" w:hAnsi="Verdana" w:cs="Verdana"/>
          <w:sz w:val="20"/>
          <w:szCs w:val="20"/>
        </w:rPr>
      </w:pPr>
      <w:r w:rsidRPr="00C3028F">
        <w:rPr>
          <w:rFonts w:ascii="Verdana" w:hAnsi="Verdana" w:cs="Verdana"/>
          <w:sz w:val="20"/>
          <w:szCs w:val="20"/>
        </w:rPr>
        <w:t xml:space="preserve">2. Wykonawca wystawi na rzecz Zamawiającego odrębny dokument gwarancyjny </w:t>
      </w:r>
    </w:p>
    <w:p w14:paraId="53746443" w14:textId="77777777" w:rsidR="00407209" w:rsidRPr="00C3028F" w:rsidRDefault="00407209" w:rsidP="00407209">
      <w:pPr>
        <w:spacing w:after="0" w:line="240" w:lineRule="auto"/>
        <w:jc w:val="both"/>
        <w:rPr>
          <w:rFonts w:ascii="Verdana" w:hAnsi="Verdana" w:cs="Verdana"/>
          <w:sz w:val="20"/>
          <w:szCs w:val="20"/>
        </w:rPr>
      </w:pPr>
      <w:r w:rsidRPr="00C3028F">
        <w:rPr>
          <w:rFonts w:ascii="Verdana" w:hAnsi="Verdana" w:cs="Verdana"/>
          <w:sz w:val="20"/>
          <w:szCs w:val="20"/>
        </w:rPr>
        <w:t xml:space="preserve">    w terminie do 7 dni licząc od dnia odbioru końcowego przedmiotu umowy.</w:t>
      </w:r>
    </w:p>
    <w:p w14:paraId="33373123" w14:textId="77777777" w:rsidR="00407209" w:rsidRPr="00C3028F" w:rsidRDefault="00407209" w:rsidP="00407209">
      <w:pPr>
        <w:tabs>
          <w:tab w:val="left" w:pos="284"/>
          <w:tab w:val="center" w:pos="4536"/>
          <w:tab w:val="right" w:pos="9072"/>
        </w:tabs>
        <w:suppressAutoHyphens/>
        <w:spacing w:after="0" w:line="240" w:lineRule="auto"/>
        <w:ind w:left="278" w:hanging="278"/>
        <w:jc w:val="both"/>
        <w:rPr>
          <w:rFonts w:ascii="Verdana" w:eastAsia="Arial-BoldMT" w:hAnsi="Verdana" w:cs="Verdana"/>
          <w:kern w:val="2"/>
          <w:sz w:val="20"/>
          <w:szCs w:val="20"/>
          <w:lang w:eastAsia="ar-SA"/>
        </w:rPr>
      </w:pPr>
      <w:r w:rsidRPr="00C3028F">
        <w:rPr>
          <w:rFonts w:ascii="Verdana" w:hAnsi="Verdana" w:cs="Verdana"/>
          <w:kern w:val="2"/>
          <w:sz w:val="20"/>
          <w:szCs w:val="20"/>
          <w:lang w:eastAsia="ar-SA"/>
        </w:rPr>
        <w:t>3. </w:t>
      </w:r>
      <w:r w:rsidRPr="00C3028F">
        <w:rPr>
          <w:rFonts w:ascii="Verdana" w:eastAsia="Arial-BoldMT" w:hAnsi="Verdana" w:cs="Verdana"/>
          <w:kern w:val="2"/>
          <w:sz w:val="20"/>
          <w:szCs w:val="20"/>
          <w:lang w:eastAsia="ar-SA"/>
        </w:rPr>
        <w:t>Wykonawca będzie zobowiązany do udziału w corocznych bezpłatnych przeglądach w okresie gwarancji oraz na miesiąc przed upływem deklarowanego w ofercie okresu gwarancyjnego.</w:t>
      </w:r>
    </w:p>
    <w:p w14:paraId="6764DA8A" w14:textId="77777777" w:rsidR="00407209" w:rsidRPr="00C3028F" w:rsidRDefault="00407209" w:rsidP="00407209">
      <w:pPr>
        <w:tabs>
          <w:tab w:val="left" w:pos="284"/>
        </w:tabs>
        <w:spacing w:after="0" w:line="240" w:lineRule="auto"/>
        <w:ind w:left="284" w:hanging="284"/>
        <w:contextualSpacing/>
        <w:jc w:val="both"/>
        <w:rPr>
          <w:rFonts w:ascii="Verdana" w:eastAsia="Calibri" w:hAnsi="Verdana" w:cs="Times New Roman"/>
          <w:sz w:val="20"/>
          <w:szCs w:val="20"/>
        </w:rPr>
      </w:pPr>
      <w:r w:rsidRPr="00C3028F">
        <w:rPr>
          <w:rFonts w:ascii="Verdana" w:hAnsi="Verdana"/>
          <w:sz w:val="20"/>
          <w:szCs w:val="20"/>
        </w:rPr>
        <w:t>4.</w:t>
      </w:r>
      <w:r w:rsidRPr="00C3028F">
        <w:rPr>
          <w:rFonts w:ascii="Verdana" w:hAnsi="Verdana"/>
          <w:sz w:val="20"/>
          <w:szCs w:val="20"/>
        </w:rPr>
        <w:tab/>
        <w:t>Przeglądy gwarancyjne przeprowadzane są komisyjnie przy udziale upoważnionych przedstawicieli Zamawiającego, inspektora nadzoru</w:t>
      </w:r>
      <w:r w:rsidRPr="00C3028F">
        <w:rPr>
          <w:rFonts w:ascii="Verdana" w:hAnsi="Verdana" w:cs="Verdana"/>
          <w:sz w:val="20"/>
          <w:szCs w:val="20"/>
          <w:shd w:val="clear" w:color="auto" w:fill="FFFFFF"/>
        </w:rPr>
        <w:t xml:space="preserve"> </w:t>
      </w:r>
      <w:r w:rsidRPr="00C3028F">
        <w:rPr>
          <w:rFonts w:ascii="Verdana" w:hAnsi="Verdana"/>
          <w:sz w:val="20"/>
          <w:szCs w:val="20"/>
        </w:rPr>
        <w:t>i Wykonawcy. Z przeglądu gwarancyjnego sporządzony jest protokół przeglądu gwarancyjnego.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2320BD45" w14:textId="77777777" w:rsidR="00407209" w:rsidRPr="00C3028F" w:rsidRDefault="00407209" w:rsidP="00407209">
      <w:pPr>
        <w:tabs>
          <w:tab w:val="left" w:pos="284"/>
        </w:tabs>
        <w:spacing w:after="0" w:line="240" w:lineRule="auto"/>
        <w:ind w:left="284" w:hanging="284"/>
        <w:contextualSpacing/>
        <w:jc w:val="both"/>
        <w:rPr>
          <w:rFonts w:ascii="Verdana" w:hAnsi="Verdana"/>
          <w:sz w:val="20"/>
          <w:szCs w:val="20"/>
        </w:rPr>
      </w:pPr>
      <w:r w:rsidRPr="00C3028F">
        <w:rPr>
          <w:rFonts w:ascii="Verdana" w:hAnsi="Verdana"/>
          <w:sz w:val="20"/>
          <w:szCs w:val="20"/>
        </w:rPr>
        <w:t>5. Przeglądy gwarancyjne polegają na ocenie stanu technicznego przedmiotu umowy i ocenie jakości wykonanych robót oraz wskazaniu ewentualnych wad ujawnionych w okresie rękojmi lub gwarancji jakości.</w:t>
      </w:r>
    </w:p>
    <w:p w14:paraId="3A09D170" w14:textId="77777777" w:rsidR="00407209" w:rsidRPr="00C3028F" w:rsidRDefault="00407209" w:rsidP="00407209">
      <w:pPr>
        <w:tabs>
          <w:tab w:val="left" w:pos="284"/>
        </w:tabs>
        <w:spacing w:after="0" w:line="240" w:lineRule="auto"/>
        <w:ind w:left="284" w:hanging="284"/>
        <w:contextualSpacing/>
        <w:jc w:val="both"/>
        <w:rPr>
          <w:rFonts w:ascii="Verdana" w:hAnsi="Verdana"/>
          <w:sz w:val="20"/>
          <w:szCs w:val="20"/>
        </w:rPr>
      </w:pPr>
      <w:r w:rsidRPr="00C3028F">
        <w:rPr>
          <w:rFonts w:ascii="Verdana" w:hAnsi="Verdana"/>
          <w:sz w:val="20"/>
          <w:szCs w:val="20"/>
        </w:rPr>
        <w:t>6.</w:t>
      </w:r>
      <w:r w:rsidRPr="00C3028F">
        <w:rPr>
          <w:rFonts w:ascii="Verdana" w:hAnsi="Verdana"/>
          <w:sz w:val="20"/>
          <w:szCs w:val="20"/>
        </w:rPr>
        <w:tab/>
        <w:t>Jeżeli Wykonawca nie usunie wad ujawnionych w okresie rękojmi i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25B49992" w14:textId="77777777" w:rsidR="00407209" w:rsidRPr="00C3028F" w:rsidRDefault="00407209" w:rsidP="00407209">
      <w:pPr>
        <w:tabs>
          <w:tab w:val="left" w:pos="284"/>
        </w:tabs>
        <w:spacing w:after="0" w:line="240" w:lineRule="auto"/>
        <w:ind w:left="284" w:hanging="284"/>
        <w:contextualSpacing/>
        <w:jc w:val="both"/>
        <w:rPr>
          <w:rFonts w:ascii="Verdana" w:hAnsi="Verdana"/>
          <w:sz w:val="20"/>
          <w:szCs w:val="20"/>
        </w:rPr>
      </w:pPr>
      <w:r w:rsidRPr="00C3028F">
        <w:rPr>
          <w:rFonts w:ascii="Verdana" w:hAnsi="Verdana"/>
          <w:sz w:val="20"/>
          <w:szCs w:val="20"/>
        </w:rPr>
        <w:t>7.</w:t>
      </w:r>
      <w:r w:rsidRPr="00C3028F">
        <w:rPr>
          <w:rFonts w:ascii="Verdana" w:hAnsi="Verdana"/>
          <w:sz w:val="20"/>
          <w:szCs w:val="20"/>
        </w:rPr>
        <w:tab/>
        <w:t>Odbiory gwarancyjne będą przeprowadzane po przeglądach gwarancyjnych, w okresie rękojmi i w okresie gwarancji jakości w ciągu 30 dni przed upływem odpowiednio okresu gwarancji jakości, okresu rękojmi, w celu oceny wykonanych robót związanych z usunięciem wad ujawnionych w okresie rękojmi lub gwarancji jakości.</w:t>
      </w:r>
    </w:p>
    <w:p w14:paraId="1C742E63" w14:textId="77777777" w:rsidR="00407209" w:rsidRPr="00C3028F" w:rsidRDefault="00407209" w:rsidP="00407209">
      <w:pPr>
        <w:tabs>
          <w:tab w:val="left" w:pos="284"/>
        </w:tabs>
        <w:spacing w:after="0" w:line="240" w:lineRule="auto"/>
        <w:ind w:left="284" w:hanging="284"/>
        <w:contextualSpacing/>
        <w:jc w:val="both"/>
        <w:rPr>
          <w:rFonts w:ascii="Verdana" w:hAnsi="Verdana"/>
          <w:sz w:val="20"/>
          <w:szCs w:val="20"/>
        </w:rPr>
      </w:pPr>
      <w:r w:rsidRPr="00C3028F">
        <w:rPr>
          <w:rFonts w:ascii="Verdana" w:hAnsi="Verdana"/>
          <w:sz w:val="20"/>
          <w:szCs w:val="20"/>
        </w:rPr>
        <w:t>8.</w:t>
      </w:r>
      <w:r w:rsidRPr="00C3028F">
        <w:rPr>
          <w:rFonts w:ascii="Verdana" w:hAnsi="Verdana"/>
          <w:sz w:val="20"/>
          <w:szCs w:val="20"/>
        </w:rPr>
        <w:tab/>
        <w:t xml:space="preserve">Odbiory gwarancyjne będą dokonywane komisyjnie przy udziale upoważnionych przedstawicieli Zamawiającego, </w:t>
      </w:r>
      <w:r w:rsidRPr="00C3028F">
        <w:rPr>
          <w:rFonts w:ascii="Verdana" w:hAnsi="Verdana" w:cs="Verdana"/>
          <w:sz w:val="20"/>
          <w:szCs w:val="20"/>
        </w:rPr>
        <w:t>inspektora nadzoru</w:t>
      </w:r>
      <w:r w:rsidRPr="00C3028F">
        <w:rPr>
          <w:rFonts w:ascii="Verdana" w:hAnsi="Verdana" w:cs="Verdana"/>
          <w:sz w:val="20"/>
          <w:szCs w:val="20"/>
          <w:shd w:val="clear" w:color="auto" w:fill="FFFFFF"/>
        </w:rPr>
        <w:t xml:space="preserve"> </w:t>
      </w:r>
      <w:r w:rsidRPr="00C3028F">
        <w:rPr>
          <w:rFonts w:ascii="Verdana" w:hAnsi="Verdana"/>
          <w:sz w:val="20"/>
          <w:szCs w:val="20"/>
        </w:rPr>
        <w:t>i upoważnionych przedstawicieli Wykonawcy w wyznaczonym przez Zamawiającego terminie.</w:t>
      </w:r>
    </w:p>
    <w:p w14:paraId="30245638" w14:textId="77777777" w:rsidR="00407209" w:rsidRPr="00C3028F" w:rsidRDefault="00407209" w:rsidP="00407209">
      <w:pPr>
        <w:tabs>
          <w:tab w:val="left" w:pos="284"/>
        </w:tabs>
        <w:spacing w:after="0" w:line="240" w:lineRule="auto"/>
        <w:ind w:left="284" w:hanging="426"/>
        <w:contextualSpacing/>
        <w:jc w:val="both"/>
        <w:rPr>
          <w:rFonts w:ascii="Verdana" w:hAnsi="Verdana"/>
          <w:sz w:val="20"/>
          <w:szCs w:val="20"/>
        </w:rPr>
      </w:pPr>
      <w:r w:rsidRPr="00C3028F">
        <w:rPr>
          <w:rFonts w:ascii="Verdana" w:hAnsi="Verdana"/>
          <w:sz w:val="20"/>
          <w:szCs w:val="20"/>
        </w:rPr>
        <w:t xml:space="preserve"> 9.</w:t>
      </w:r>
      <w:r w:rsidRPr="00C3028F">
        <w:rPr>
          <w:rFonts w:ascii="Verdana" w:hAnsi="Verdana"/>
          <w:sz w:val="20"/>
          <w:szCs w:val="20"/>
        </w:rPr>
        <w:tab/>
        <w:t xml:space="preserve">Odbiór gwarancyjny potwierdzany jest protokołem usunięcia wad, sporządzonym po usunięciu wad ujawnionych w okresie rękojmi i w okresie gwarancji jakości. </w:t>
      </w:r>
    </w:p>
    <w:p w14:paraId="7D0C7C67" w14:textId="77777777" w:rsidR="00407209" w:rsidRPr="00C3028F" w:rsidRDefault="00407209" w:rsidP="00407209">
      <w:pPr>
        <w:tabs>
          <w:tab w:val="left" w:pos="284"/>
        </w:tabs>
        <w:spacing w:after="0" w:line="240" w:lineRule="auto"/>
        <w:ind w:left="284" w:hanging="426"/>
        <w:contextualSpacing/>
        <w:jc w:val="both"/>
        <w:rPr>
          <w:rFonts w:ascii="Verdana" w:hAnsi="Verdana"/>
          <w:sz w:val="20"/>
          <w:szCs w:val="20"/>
        </w:rPr>
      </w:pPr>
      <w:r w:rsidRPr="00C3028F">
        <w:rPr>
          <w:rFonts w:ascii="Verdana" w:hAnsi="Verdana"/>
          <w:sz w:val="20"/>
          <w:szCs w:val="20"/>
        </w:rPr>
        <w:t>10.</w:t>
      </w:r>
      <w:r w:rsidRPr="00C3028F">
        <w:rPr>
          <w:rFonts w:ascii="Verdana" w:hAnsi="Verdana"/>
          <w:sz w:val="20"/>
          <w:szCs w:val="20"/>
        </w:rPr>
        <w:tab/>
        <w:t xml:space="preserve">Nie później niż w ostatnim dniu obowiązywania gwarancji jakości i rękojmi zostanie przeprowadzony odbiór ostateczny. Odbiór ostateczny służy potwierdzeniu usunięcia wszystkich wad ujawnionych w okresie rękojmi i  gwarancji jakości i potwierdzeniu wypełnienia przez Wykonawcę wszystkich obowiązków wynikających z niniejszej umowy. </w:t>
      </w:r>
    </w:p>
    <w:p w14:paraId="630D885B" w14:textId="77777777" w:rsidR="00407209" w:rsidRPr="00C3028F" w:rsidRDefault="00407209" w:rsidP="00407209">
      <w:pPr>
        <w:tabs>
          <w:tab w:val="left" w:pos="284"/>
        </w:tabs>
        <w:spacing w:after="0" w:line="240" w:lineRule="auto"/>
        <w:ind w:left="284" w:hanging="426"/>
        <w:contextualSpacing/>
        <w:jc w:val="both"/>
        <w:rPr>
          <w:rFonts w:ascii="Verdana" w:hAnsi="Verdana"/>
          <w:sz w:val="20"/>
          <w:szCs w:val="20"/>
        </w:rPr>
      </w:pPr>
      <w:r w:rsidRPr="00C3028F">
        <w:rPr>
          <w:rFonts w:ascii="Verdana" w:hAnsi="Verdana"/>
          <w:sz w:val="20"/>
          <w:szCs w:val="20"/>
        </w:rPr>
        <w:t>11. Z odbioru ostatecznego sporządza się protokół odbioru ostatecznego.</w:t>
      </w:r>
    </w:p>
    <w:p w14:paraId="773B70AA" w14:textId="322CE1C2" w:rsidR="00B40AF6" w:rsidRPr="00C3028F" w:rsidRDefault="00407209" w:rsidP="004F543C">
      <w:pPr>
        <w:tabs>
          <w:tab w:val="left" w:pos="284"/>
        </w:tabs>
        <w:spacing w:after="0" w:line="240" w:lineRule="auto"/>
        <w:ind w:left="284" w:hanging="426"/>
        <w:contextualSpacing/>
        <w:jc w:val="both"/>
        <w:rPr>
          <w:rFonts w:ascii="Verdana" w:hAnsi="Verdana"/>
          <w:sz w:val="20"/>
          <w:szCs w:val="20"/>
        </w:rPr>
      </w:pPr>
      <w:r w:rsidRPr="00C3028F">
        <w:rPr>
          <w:rFonts w:ascii="Verdana" w:hAnsi="Verdana"/>
          <w:sz w:val="20"/>
          <w:szCs w:val="20"/>
        </w:rPr>
        <w:lastRenderedPageBreak/>
        <w:t>13. Jeżeli podczas odbioru ostatecznego okaże się, że nie zostały usunięte wszystkie wady, co skutkuje niemożliwością użytkowania przedmiotu niniejszej umowy bądź jego części, Zamawiający przerywa odbiór ostateczny, a Wykonawca jest zobowiązany przedłużyć gwarancję w stosunku do całego przedmiotu umowy na nowy okres. Zamawiający wyznacza nowy (inny) termin odbioru ostatecznego do upływu którego Wykonawca jest zobowiązany usunąć wady.</w:t>
      </w:r>
    </w:p>
    <w:p w14:paraId="3E5E27F0" w14:textId="77777777" w:rsidR="00B40AF6" w:rsidRPr="00C3028F" w:rsidRDefault="00B40AF6" w:rsidP="00407209">
      <w:pPr>
        <w:spacing w:after="0" w:line="240" w:lineRule="auto"/>
        <w:contextualSpacing/>
        <w:jc w:val="center"/>
        <w:rPr>
          <w:rFonts w:ascii="Verdana" w:hAnsi="Verdana" w:cs="Verdana"/>
          <w:b/>
          <w:bCs/>
          <w:sz w:val="20"/>
          <w:szCs w:val="20"/>
        </w:rPr>
      </w:pPr>
    </w:p>
    <w:p w14:paraId="3D2F0312" w14:textId="596715A0" w:rsidR="00407209" w:rsidRPr="00C3028F" w:rsidRDefault="00407209" w:rsidP="00407209">
      <w:pPr>
        <w:spacing w:after="0" w:line="240" w:lineRule="auto"/>
        <w:contextualSpacing/>
        <w:jc w:val="center"/>
        <w:rPr>
          <w:rFonts w:ascii="Verdana" w:hAnsi="Verdana" w:cs="Verdana"/>
          <w:b/>
          <w:bCs/>
          <w:sz w:val="20"/>
          <w:szCs w:val="20"/>
        </w:rPr>
      </w:pPr>
      <w:r w:rsidRPr="00C3028F">
        <w:rPr>
          <w:rFonts w:ascii="Verdana" w:hAnsi="Verdana" w:cs="Verdana"/>
          <w:b/>
          <w:bCs/>
          <w:sz w:val="20"/>
          <w:szCs w:val="20"/>
        </w:rPr>
        <w:t>§ 1</w:t>
      </w:r>
      <w:r w:rsidR="00543D1B" w:rsidRPr="00C3028F">
        <w:rPr>
          <w:rFonts w:ascii="Verdana" w:hAnsi="Verdana" w:cs="Verdana"/>
          <w:b/>
          <w:bCs/>
          <w:sz w:val="20"/>
          <w:szCs w:val="20"/>
        </w:rPr>
        <w:t>1</w:t>
      </w:r>
    </w:p>
    <w:p w14:paraId="4F959E0F" w14:textId="77777777" w:rsidR="00B40AF6" w:rsidRPr="00C3028F" w:rsidRDefault="00B40AF6" w:rsidP="00407209">
      <w:pPr>
        <w:spacing w:after="0" w:line="240" w:lineRule="auto"/>
        <w:contextualSpacing/>
        <w:jc w:val="center"/>
        <w:rPr>
          <w:rFonts w:ascii="Verdana" w:hAnsi="Verdana" w:cs="Verdana"/>
          <w:b/>
          <w:sz w:val="20"/>
          <w:szCs w:val="20"/>
        </w:rPr>
      </w:pPr>
    </w:p>
    <w:p w14:paraId="39DD7B18" w14:textId="77777777" w:rsidR="00407209" w:rsidRPr="00C3028F" w:rsidRDefault="00407209" w:rsidP="00407209">
      <w:pPr>
        <w:tabs>
          <w:tab w:val="left" w:pos="17608"/>
          <w:tab w:val="left" w:pos="20858"/>
        </w:tabs>
        <w:spacing w:after="0" w:line="240" w:lineRule="auto"/>
        <w:ind w:left="284" w:hanging="284"/>
        <w:jc w:val="both"/>
        <w:rPr>
          <w:rFonts w:ascii="Verdana" w:hAnsi="Verdana" w:cs="Verdana"/>
          <w:sz w:val="20"/>
          <w:szCs w:val="20"/>
        </w:rPr>
      </w:pPr>
      <w:r w:rsidRPr="00C3028F">
        <w:rPr>
          <w:rFonts w:ascii="Verdana" w:hAnsi="Verdana" w:cs="Verdana"/>
          <w:sz w:val="20"/>
          <w:szCs w:val="20"/>
        </w:rPr>
        <w:t>1. Zamawiającemu przysługuje prawo odstąpienia od umowy w następujących okolicznościach:</w:t>
      </w:r>
    </w:p>
    <w:p w14:paraId="00C812CD"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a) 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1685F61A"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b) Wykonawca nie rozpoczął robót bez uzasadnionych przyczyn lub nie kontynuuje ich, pomimo wezwania Zamawiającego złożonego na piśmie;</w:t>
      </w:r>
    </w:p>
    <w:p w14:paraId="2C3EFCB1"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c) Wykonawca przerwał realizację robót i przerwa ta trwa dłużej niż 7 dni;</w:t>
      </w:r>
    </w:p>
    <w:p w14:paraId="0770EEF4" w14:textId="77777777" w:rsidR="00407209" w:rsidRPr="00C3028F" w:rsidRDefault="00407209" w:rsidP="00407209">
      <w:pPr>
        <w:tabs>
          <w:tab w:val="left" w:pos="-30382"/>
          <w:tab w:val="left" w:pos="-27349"/>
        </w:tabs>
        <w:spacing w:after="0" w:line="240" w:lineRule="auto"/>
        <w:ind w:left="568" w:hanging="284"/>
        <w:jc w:val="both"/>
        <w:rPr>
          <w:rFonts w:ascii="Verdana" w:hAnsi="Verdana" w:cs="Verdana"/>
          <w:sz w:val="20"/>
          <w:szCs w:val="20"/>
        </w:rPr>
      </w:pPr>
      <w:r w:rsidRPr="00C3028F">
        <w:rPr>
          <w:rFonts w:ascii="Verdana" w:hAnsi="Verdana" w:cs="Verdana"/>
          <w:sz w:val="20"/>
          <w:szCs w:val="20"/>
        </w:rPr>
        <w:t>d) Wykonawca wykonuje roboty wadliwie, niezgodnie z warunkami postępowania, stosuje materiały niezgodne z wymaganiami oraz nie reaguje na polecenia Zamawiającego.</w:t>
      </w:r>
    </w:p>
    <w:p w14:paraId="128BBDE7" w14:textId="77777777" w:rsidR="00407209" w:rsidRPr="00C3028F" w:rsidRDefault="00407209" w:rsidP="00407209">
      <w:pPr>
        <w:tabs>
          <w:tab w:val="left" w:pos="17608"/>
          <w:tab w:val="left" w:pos="20924"/>
        </w:tabs>
        <w:spacing w:after="0" w:line="240" w:lineRule="auto"/>
        <w:jc w:val="both"/>
        <w:rPr>
          <w:rFonts w:ascii="Verdana" w:hAnsi="Verdana" w:cs="Verdana"/>
          <w:sz w:val="20"/>
          <w:szCs w:val="20"/>
        </w:rPr>
      </w:pPr>
      <w:r w:rsidRPr="00C3028F">
        <w:rPr>
          <w:rFonts w:ascii="Verdana" w:hAnsi="Verdana" w:cs="Verdana"/>
          <w:sz w:val="20"/>
          <w:szCs w:val="20"/>
        </w:rPr>
        <w:t>2. Wykonawcy przysługuje prawo odstąpienia od umowy, jeżeli:</w:t>
      </w:r>
    </w:p>
    <w:p w14:paraId="16010C0B"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a) Zamawiający nie wywiązuje się z obowiązku zapłaty faktur, mimo dodatkowego wezwania w terminie trzech miesięcy od upływu terminu na zapłatę faktur, określonego w niniejszej umowie;</w:t>
      </w:r>
    </w:p>
    <w:p w14:paraId="4137B7E8"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b) Zamawiający odmawia, bez uzasadnionej przyczyny, odbioru robót lub odmawia podpisania protokołu odbioru robót - odstąpienie od umowy w tym przypadku może nastąpić w terminie 30 dni od powzięcia wiadomości o powyższej okoliczności;</w:t>
      </w:r>
    </w:p>
    <w:p w14:paraId="1197206E"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c) Zamawiający zawiadomi Wykonawcę, iż wobec zaistnienia uprzednio nieprzewidzianych okoliczności nie będzie mógł spełnić swoich zobowiązań wobec Wykonawcy  - odstąpienie od umowy w tym przypadku może nastąpić w terminie 30 dni od powzięcia wiadomości o powyższej okoliczności.</w:t>
      </w:r>
    </w:p>
    <w:p w14:paraId="6DC3CF5C" w14:textId="77777777" w:rsidR="00407209" w:rsidRPr="00C3028F" w:rsidRDefault="00407209" w:rsidP="00407209">
      <w:pPr>
        <w:tabs>
          <w:tab w:val="left" w:pos="17608"/>
          <w:tab w:val="left" w:pos="20924"/>
        </w:tabs>
        <w:spacing w:after="0" w:line="240" w:lineRule="auto"/>
        <w:ind w:left="284" w:hanging="284"/>
        <w:jc w:val="both"/>
        <w:rPr>
          <w:rFonts w:ascii="Verdana" w:hAnsi="Verdana" w:cs="Verdana"/>
          <w:sz w:val="20"/>
          <w:szCs w:val="20"/>
        </w:rPr>
      </w:pPr>
      <w:r w:rsidRPr="00C3028F">
        <w:rPr>
          <w:rFonts w:ascii="Verdana" w:hAnsi="Verdana" w:cs="Verdana"/>
          <w:sz w:val="20"/>
          <w:szCs w:val="20"/>
        </w:rPr>
        <w:t>3. Odstąpienie od umowy winno nastąpić w formie pisemnej pod rygorem nieważności takiego oświadczenia i powinno zawierać uzasadnienie.</w:t>
      </w:r>
    </w:p>
    <w:p w14:paraId="0BF6ED7E" w14:textId="77777777" w:rsidR="00407209" w:rsidRPr="00C3028F" w:rsidRDefault="00407209" w:rsidP="00407209">
      <w:pPr>
        <w:tabs>
          <w:tab w:val="left" w:pos="17608"/>
          <w:tab w:val="left" w:pos="20924"/>
        </w:tabs>
        <w:spacing w:after="0" w:line="240" w:lineRule="auto"/>
        <w:ind w:left="284" w:hanging="284"/>
        <w:jc w:val="both"/>
        <w:rPr>
          <w:rFonts w:ascii="Verdana" w:hAnsi="Verdana" w:cs="Verdana"/>
          <w:sz w:val="20"/>
          <w:szCs w:val="20"/>
        </w:rPr>
      </w:pPr>
      <w:r w:rsidRPr="00C3028F">
        <w:rPr>
          <w:rFonts w:ascii="Verdana" w:hAnsi="Verdana" w:cs="Verdana"/>
          <w:sz w:val="20"/>
          <w:szCs w:val="20"/>
        </w:rPr>
        <w:t>4. W przypadku odstąpienia od umowy, Wykonawcę oraz Zamawiającego obciążają  następujące obowiązki szczegółowe:</w:t>
      </w:r>
    </w:p>
    <w:p w14:paraId="1B01B200"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 xml:space="preserve">a) w terminie 14 dni od daty odstąpienia od umowy, Wykonawca przy udziale inspektora nadzoru </w:t>
      </w:r>
      <w:r w:rsidRPr="00C3028F">
        <w:rPr>
          <w:rFonts w:ascii="Verdana" w:hAnsi="Verdana" w:cs="Verdana"/>
          <w:kern w:val="20"/>
          <w:sz w:val="20"/>
        </w:rPr>
        <w:t>(w przypadku braku jego ustanowienia, przy udziale Przedstawiciela Zamawiającego)</w:t>
      </w:r>
      <w:r w:rsidRPr="00C3028F">
        <w:rPr>
          <w:rFonts w:ascii="Verdana" w:hAnsi="Verdana" w:cs="Verdana"/>
          <w:b/>
          <w:kern w:val="20"/>
          <w:sz w:val="20"/>
        </w:rPr>
        <w:t xml:space="preserve"> </w:t>
      </w:r>
      <w:r w:rsidRPr="00C3028F">
        <w:rPr>
          <w:rFonts w:ascii="Verdana" w:hAnsi="Verdana" w:cs="Verdana"/>
          <w:sz w:val="20"/>
          <w:szCs w:val="20"/>
        </w:rPr>
        <w:t>sporządzi szczegółowy protokół inwentaryzacji robót w toku, według stanu na dzień odstąpienia;</w:t>
      </w:r>
    </w:p>
    <w:p w14:paraId="2B165875"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b) Wykonawca zabezpieczy przerwane roboty w zakresie obustronnie uzgodnionym na koszt tej Strony, z winy której nastąpiło odstąpienie od umowy;</w:t>
      </w:r>
    </w:p>
    <w:p w14:paraId="134C4BA9" w14:textId="77777777" w:rsidR="00407209" w:rsidRPr="00C3028F" w:rsidRDefault="00407209" w:rsidP="00407209">
      <w:pPr>
        <w:tabs>
          <w:tab w:val="left" w:pos="-30382"/>
        </w:tabs>
        <w:spacing w:after="0" w:line="240" w:lineRule="auto"/>
        <w:ind w:left="567" w:hanging="283"/>
        <w:jc w:val="both"/>
        <w:rPr>
          <w:rFonts w:ascii="Verdana" w:hAnsi="Verdana" w:cs="Verdana"/>
          <w:sz w:val="20"/>
          <w:szCs w:val="20"/>
        </w:rPr>
      </w:pPr>
      <w:r w:rsidRPr="00C3028F">
        <w:rPr>
          <w:rFonts w:ascii="Verdana" w:hAnsi="Verdana" w:cs="Verdana"/>
          <w:sz w:val="20"/>
          <w:szCs w:val="20"/>
        </w:rPr>
        <w:t>c) 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70FF4CFC" w14:textId="77777777" w:rsidR="00407209" w:rsidRPr="00C3028F" w:rsidRDefault="00407209" w:rsidP="00407209">
      <w:pPr>
        <w:tabs>
          <w:tab w:val="left" w:pos="-30382"/>
        </w:tabs>
        <w:spacing w:after="0" w:line="240" w:lineRule="auto"/>
        <w:ind w:left="567" w:hanging="283"/>
        <w:jc w:val="both"/>
        <w:rPr>
          <w:rFonts w:ascii="Verdana" w:hAnsi="Verdana" w:cs="Verdana"/>
          <w:sz w:val="20"/>
          <w:szCs w:val="20"/>
        </w:rPr>
      </w:pPr>
      <w:r w:rsidRPr="00C3028F">
        <w:rPr>
          <w:rFonts w:ascii="Verdana" w:hAnsi="Verdana" w:cs="Verdana"/>
          <w:sz w:val="20"/>
          <w:szCs w:val="20"/>
        </w:rPr>
        <w:t>d) Wykonawca zgłosi do dokonania przez inspektora nadzoru</w:t>
      </w:r>
      <w:r w:rsidRPr="00C3028F">
        <w:rPr>
          <w:rFonts w:ascii="Verdana" w:hAnsi="Verdana" w:cs="Verdana"/>
          <w:sz w:val="20"/>
          <w:szCs w:val="20"/>
          <w:shd w:val="clear" w:color="auto" w:fill="FFFFFF"/>
        </w:rPr>
        <w:t xml:space="preserve"> </w:t>
      </w:r>
      <w:r w:rsidRPr="00C3028F">
        <w:rPr>
          <w:rFonts w:ascii="Verdana" w:hAnsi="Verdana" w:cs="Verdana"/>
          <w:kern w:val="20"/>
          <w:sz w:val="20"/>
        </w:rPr>
        <w:t>(w przypadku braku jego ustanowienia, przez Przedstawiciela Zamawiającego)</w:t>
      </w:r>
      <w:r w:rsidRPr="00C3028F">
        <w:rPr>
          <w:rFonts w:ascii="Verdana" w:hAnsi="Verdana" w:cs="Verdana"/>
          <w:b/>
          <w:kern w:val="20"/>
          <w:sz w:val="20"/>
        </w:rPr>
        <w:t xml:space="preserve"> </w:t>
      </w:r>
      <w:r w:rsidRPr="00C3028F">
        <w:rPr>
          <w:rFonts w:ascii="Verdana" w:hAnsi="Verdana" w:cs="Verdana"/>
          <w:sz w:val="20"/>
          <w:szCs w:val="20"/>
        </w:rPr>
        <w:t>odbioru robót przerwanych oraz robót zabezpieczających, jeżeli odstąpienie od umowy nastąpiło z przyczyn, za które Wykonawca nie odpowiada;</w:t>
      </w:r>
    </w:p>
    <w:p w14:paraId="0D396167" w14:textId="77777777" w:rsidR="00407209" w:rsidRPr="00C3028F" w:rsidRDefault="00407209" w:rsidP="00407209">
      <w:pPr>
        <w:tabs>
          <w:tab w:val="left" w:pos="-30382"/>
          <w:tab w:val="left" w:pos="-26989"/>
        </w:tabs>
        <w:spacing w:after="0" w:line="240" w:lineRule="auto"/>
        <w:ind w:left="568" w:hanging="284"/>
        <w:jc w:val="both"/>
        <w:rPr>
          <w:rFonts w:ascii="Verdana" w:hAnsi="Verdana" w:cs="Verdana"/>
          <w:sz w:val="20"/>
          <w:szCs w:val="20"/>
        </w:rPr>
      </w:pPr>
      <w:r w:rsidRPr="00C3028F">
        <w:rPr>
          <w:rFonts w:ascii="Verdana" w:hAnsi="Verdana" w:cs="Verdana"/>
          <w:sz w:val="20"/>
          <w:szCs w:val="20"/>
        </w:rPr>
        <w:t>e) Wykonawca niezwłocznie, najpóźniej w terminie 30 dni, usunie z terenu budowy urządzenia przez niego dostarczone lub wzniesione, stanowiące zaplecze budowy.</w:t>
      </w:r>
    </w:p>
    <w:p w14:paraId="6D5A57A6" w14:textId="77777777" w:rsidR="00407209" w:rsidRPr="00C3028F" w:rsidRDefault="00407209" w:rsidP="00407209">
      <w:pPr>
        <w:tabs>
          <w:tab w:val="left" w:pos="17608"/>
          <w:tab w:val="left" w:pos="20924"/>
        </w:tabs>
        <w:spacing w:after="0" w:line="240" w:lineRule="auto"/>
        <w:ind w:left="284" w:hanging="284"/>
        <w:jc w:val="both"/>
        <w:rPr>
          <w:rFonts w:ascii="Verdana" w:hAnsi="Verdana" w:cs="Verdana"/>
          <w:sz w:val="20"/>
          <w:szCs w:val="20"/>
        </w:rPr>
      </w:pPr>
      <w:r w:rsidRPr="00C3028F">
        <w:rPr>
          <w:rFonts w:ascii="Verdana" w:hAnsi="Verdana" w:cs="Verdana"/>
          <w:sz w:val="20"/>
          <w:szCs w:val="20"/>
        </w:rPr>
        <w:t>5. Zamawiający w razie odstąpienia od umowy z przyczyn, za które Wykonawca nie ponosi odpowiedzialności, zobowiązany jest w terminie 30 dni, do:</w:t>
      </w:r>
    </w:p>
    <w:p w14:paraId="3DE17417"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a) dokonania odbioru robót przerwanych oraz zapłaty wynagrodzenia za roboty, które zostały wykonane do dnia odstąpienia od umowy;</w:t>
      </w:r>
    </w:p>
    <w:p w14:paraId="0D2F68B5" w14:textId="6F4F7246" w:rsidR="00407209" w:rsidRPr="00C3028F" w:rsidRDefault="00407209" w:rsidP="00407209">
      <w:pPr>
        <w:tabs>
          <w:tab w:val="left" w:pos="-30382"/>
        </w:tabs>
        <w:spacing w:after="0" w:line="240" w:lineRule="auto"/>
        <w:ind w:left="567" w:hanging="283"/>
        <w:jc w:val="both"/>
        <w:rPr>
          <w:rFonts w:ascii="Verdana" w:hAnsi="Verdana" w:cs="Verdana"/>
          <w:sz w:val="20"/>
          <w:szCs w:val="20"/>
        </w:rPr>
      </w:pPr>
      <w:r w:rsidRPr="00C3028F">
        <w:rPr>
          <w:rFonts w:ascii="Verdana" w:hAnsi="Verdana" w:cs="Verdana"/>
          <w:sz w:val="20"/>
          <w:szCs w:val="20"/>
        </w:rPr>
        <w:lastRenderedPageBreak/>
        <w:t xml:space="preserve">b) odkupienia materiałów, konstrukcji lub urządzeń, określonych w </w:t>
      </w:r>
      <w:r w:rsidR="002A4F63" w:rsidRPr="00C3028F">
        <w:rPr>
          <w:rFonts w:ascii="Verdana" w:hAnsi="Verdana" w:cs="Verdana"/>
          <w:sz w:val="20"/>
          <w:szCs w:val="20"/>
        </w:rPr>
        <w:t>ust.</w:t>
      </w:r>
      <w:r w:rsidRPr="00C3028F">
        <w:rPr>
          <w:rFonts w:ascii="Verdana" w:hAnsi="Verdana" w:cs="Verdana"/>
          <w:sz w:val="20"/>
          <w:szCs w:val="20"/>
        </w:rPr>
        <w:t xml:space="preserve"> 4</w:t>
      </w:r>
      <w:r w:rsidR="002A4F63" w:rsidRPr="00C3028F">
        <w:rPr>
          <w:rFonts w:ascii="Verdana" w:hAnsi="Verdana" w:cs="Verdana"/>
          <w:sz w:val="20"/>
          <w:szCs w:val="20"/>
        </w:rPr>
        <w:t xml:space="preserve"> lit. </w:t>
      </w:r>
      <w:r w:rsidRPr="00C3028F">
        <w:rPr>
          <w:rFonts w:ascii="Verdana" w:hAnsi="Verdana" w:cs="Verdana"/>
          <w:sz w:val="20"/>
          <w:szCs w:val="20"/>
        </w:rPr>
        <w:t>c), po cenach przedstawionych w kosztorysie;</w:t>
      </w:r>
    </w:p>
    <w:p w14:paraId="6ED08CC4" w14:textId="77777777" w:rsidR="00407209" w:rsidRPr="00C3028F" w:rsidRDefault="00407209" w:rsidP="00407209">
      <w:pPr>
        <w:tabs>
          <w:tab w:val="left" w:pos="-30382"/>
        </w:tabs>
        <w:spacing w:after="0" w:line="240" w:lineRule="auto"/>
        <w:ind w:left="567" w:hanging="283"/>
        <w:jc w:val="both"/>
        <w:rPr>
          <w:rFonts w:ascii="Verdana" w:hAnsi="Verdana" w:cs="Verdana"/>
          <w:sz w:val="20"/>
          <w:szCs w:val="20"/>
        </w:rPr>
      </w:pPr>
      <w:r w:rsidRPr="00C3028F">
        <w:rPr>
          <w:rFonts w:ascii="Verdana" w:hAnsi="Verdana" w:cs="Verdana"/>
          <w:sz w:val="20"/>
          <w:szCs w:val="20"/>
        </w:rPr>
        <w:t>c) rozliczenia się z Wykonawcą z tytułu nierozliczonych w inny sposób kosztów budowy obiektów zaplecza, urządzeń związanych z zagospodarowaniem i uzbrojeniem terenu budowy, chyba że Wykonawca wyrazi zgodę na przejęcie tych obiektów i urządzeń;</w:t>
      </w:r>
    </w:p>
    <w:p w14:paraId="51B53111" w14:textId="77777777" w:rsidR="00407209" w:rsidRPr="00C3028F" w:rsidRDefault="00407209" w:rsidP="00407209">
      <w:pPr>
        <w:tabs>
          <w:tab w:val="left" w:pos="-30382"/>
          <w:tab w:val="left" w:pos="-26989"/>
        </w:tabs>
        <w:spacing w:after="0" w:line="240" w:lineRule="auto"/>
        <w:ind w:left="568" w:hanging="284"/>
        <w:jc w:val="both"/>
        <w:rPr>
          <w:rFonts w:ascii="Verdana" w:hAnsi="Verdana" w:cs="Verdana"/>
          <w:sz w:val="20"/>
          <w:szCs w:val="20"/>
        </w:rPr>
      </w:pPr>
      <w:r w:rsidRPr="00C3028F">
        <w:rPr>
          <w:rFonts w:ascii="Verdana" w:hAnsi="Verdana" w:cs="Verdana"/>
          <w:sz w:val="20"/>
          <w:szCs w:val="20"/>
        </w:rPr>
        <w:t>d) przejęcia od Wykonawcy pod swój dozór frontu robót.</w:t>
      </w:r>
    </w:p>
    <w:p w14:paraId="2F282860" w14:textId="77777777" w:rsidR="00407209" w:rsidRPr="00C3028F" w:rsidRDefault="00407209" w:rsidP="00407209">
      <w:pPr>
        <w:tabs>
          <w:tab w:val="left" w:pos="1647"/>
          <w:tab w:val="left" w:pos="2544"/>
          <w:tab w:val="left" w:pos="5100"/>
          <w:tab w:val="left" w:pos="7297"/>
          <w:tab w:val="left" w:pos="11524"/>
        </w:tabs>
        <w:spacing w:after="0" w:line="240" w:lineRule="auto"/>
        <w:ind w:left="270" w:hanging="270"/>
        <w:jc w:val="both"/>
        <w:rPr>
          <w:rFonts w:ascii="Verdana" w:hAnsi="Verdana" w:cs="Verdana"/>
          <w:sz w:val="20"/>
          <w:szCs w:val="20"/>
        </w:rPr>
      </w:pPr>
      <w:r w:rsidRPr="00C3028F">
        <w:rPr>
          <w:rFonts w:ascii="Verdana" w:hAnsi="Verdana" w:cs="Verdana"/>
          <w:sz w:val="20"/>
          <w:szCs w:val="20"/>
        </w:rPr>
        <w:t>6. Sposób obliczenia należnego wynagrodzenia Wykonawcy z tytułu wykonania części umowy będzie następujący:</w:t>
      </w:r>
    </w:p>
    <w:p w14:paraId="32A1C47E" w14:textId="77777777" w:rsidR="00407209" w:rsidRPr="00C3028F" w:rsidRDefault="00407209" w:rsidP="00407209">
      <w:pPr>
        <w:tabs>
          <w:tab w:val="left" w:pos="-29567"/>
          <w:tab w:val="left" w:pos="-26251"/>
        </w:tabs>
        <w:spacing w:after="0" w:line="240" w:lineRule="auto"/>
        <w:ind w:left="585" w:hanging="301"/>
        <w:jc w:val="both"/>
        <w:rPr>
          <w:rFonts w:ascii="Verdana" w:hAnsi="Verdana" w:cs="Verdana"/>
          <w:sz w:val="20"/>
          <w:szCs w:val="20"/>
        </w:rPr>
      </w:pPr>
      <w:r w:rsidRPr="00C3028F">
        <w:rPr>
          <w:rFonts w:ascii="Verdana" w:hAnsi="Verdana" w:cs="Verdana"/>
          <w:sz w:val="20"/>
          <w:szCs w:val="20"/>
        </w:rPr>
        <w:t xml:space="preserve">a) w przypadku odstąpienia od całego elementu robót określonego w harmonogramie </w:t>
      </w:r>
      <w:proofErr w:type="spellStart"/>
      <w:r w:rsidRPr="00C3028F">
        <w:rPr>
          <w:rFonts w:ascii="Verdana" w:hAnsi="Verdana" w:cs="Verdana"/>
          <w:sz w:val="20"/>
          <w:szCs w:val="20"/>
        </w:rPr>
        <w:t>rzeczowo-terminowo-finansowym</w:t>
      </w:r>
      <w:proofErr w:type="spellEnd"/>
      <w:r w:rsidRPr="00C3028F">
        <w:rPr>
          <w:rFonts w:ascii="Verdana" w:hAnsi="Verdana" w:cs="Verdana"/>
          <w:sz w:val="20"/>
          <w:szCs w:val="20"/>
        </w:rPr>
        <w:t xml:space="preserve">, nastąpi odliczenie wartości tego elementu (wynikającej z harmonogramu </w:t>
      </w:r>
      <w:proofErr w:type="spellStart"/>
      <w:r w:rsidRPr="00C3028F">
        <w:rPr>
          <w:rFonts w:ascii="Verdana" w:hAnsi="Verdana" w:cs="Verdana"/>
          <w:sz w:val="20"/>
          <w:szCs w:val="20"/>
        </w:rPr>
        <w:t>rzeczowo-terminowo-finansowego</w:t>
      </w:r>
      <w:proofErr w:type="spellEnd"/>
      <w:r w:rsidRPr="00C3028F">
        <w:rPr>
          <w:rFonts w:ascii="Verdana" w:hAnsi="Verdana" w:cs="Verdana"/>
          <w:sz w:val="20"/>
          <w:szCs w:val="20"/>
        </w:rPr>
        <w:t>) od ogólnej wartości przedmiotu zamówienia;</w:t>
      </w:r>
    </w:p>
    <w:p w14:paraId="02FBD28B" w14:textId="77777777" w:rsidR="00407209" w:rsidRPr="00C3028F" w:rsidRDefault="00407209" w:rsidP="00407209">
      <w:pPr>
        <w:tabs>
          <w:tab w:val="left" w:pos="-29567"/>
          <w:tab w:val="left" w:pos="-26251"/>
        </w:tabs>
        <w:spacing w:after="0" w:line="240" w:lineRule="auto"/>
        <w:ind w:left="585" w:hanging="301"/>
        <w:jc w:val="both"/>
        <w:rPr>
          <w:rFonts w:ascii="Verdana" w:hAnsi="Verdana" w:cs="Verdana"/>
          <w:sz w:val="20"/>
          <w:szCs w:val="20"/>
        </w:rPr>
      </w:pPr>
      <w:r w:rsidRPr="00C3028F">
        <w:rPr>
          <w:rFonts w:ascii="Verdana" w:hAnsi="Verdana" w:cs="Verdana"/>
          <w:sz w:val="20"/>
          <w:szCs w:val="20"/>
        </w:rPr>
        <w:t xml:space="preserve">b) w przypadku odstąpienia od części robót z danego elementu określonego w harmonogramie </w:t>
      </w:r>
      <w:proofErr w:type="spellStart"/>
      <w:r w:rsidRPr="00C3028F">
        <w:rPr>
          <w:rFonts w:ascii="Verdana" w:hAnsi="Verdana" w:cs="Verdana"/>
          <w:sz w:val="20"/>
          <w:szCs w:val="20"/>
        </w:rPr>
        <w:t>rzeczowo-terminowo-finansowym</w:t>
      </w:r>
      <w:proofErr w:type="spellEnd"/>
      <w:r w:rsidRPr="00C3028F">
        <w:rPr>
          <w:rFonts w:ascii="Verdana" w:hAnsi="Verdana" w:cs="Verdana"/>
          <w:sz w:val="20"/>
          <w:szCs w:val="20"/>
        </w:rPr>
        <w:t>, obliczenie wykonanej części tego elementu nastąpi na podstawie kosztorysów powykonawczych, przygotowanych przez Wykonawcę, a zatwierdzonych przez inspektora nadzoru (w przypadku jego ustanowienia przez Zamawiającego).</w:t>
      </w:r>
    </w:p>
    <w:p w14:paraId="11C8DDE3" w14:textId="77777777" w:rsidR="00407209" w:rsidRPr="00C3028F" w:rsidRDefault="00407209" w:rsidP="00407209">
      <w:pPr>
        <w:spacing w:after="0" w:line="240" w:lineRule="auto"/>
        <w:ind w:left="600" w:hanging="33"/>
        <w:jc w:val="both"/>
        <w:rPr>
          <w:rFonts w:ascii="Verdana" w:hAnsi="Verdana" w:cs="Verdana"/>
          <w:sz w:val="20"/>
          <w:szCs w:val="20"/>
        </w:rPr>
      </w:pPr>
      <w:r w:rsidRPr="00C3028F">
        <w:rPr>
          <w:rFonts w:ascii="Verdana" w:hAnsi="Verdana" w:cs="Verdana"/>
          <w:sz w:val="20"/>
          <w:szCs w:val="20"/>
        </w:rPr>
        <w:t>Kosztorysy te opracowane będą w oparciu o następujące założenia:</w:t>
      </w:r>
    </w:p>
    <w:p w14:paraId="61F51A91" w14:textId="77777777" w:rsidR="00407209" w:rsidRPr="00C3028F" w:rsidRDefault="00407209" w:rsidP="00407209">
      <w:pPr>
        <w:spacing w:after="0" w:line="240" w:lineRule="auto"/>
        <w:ind w:left="735" w:hanging="135"/>
        <w:jc w:val="both"/>
        <w:rPr>
          <w:rFonts w:ascii="Verdana" w:hAnsi="Verdana" w:cs="Verdana"/>
          <w:sz w:val="20"/>
          <w:szCs w:val="20"/>
        </w:rPr>
      </w:pPr>
      <w:r w:rsidRPr="00C3028F">
        <w:rPr>
          <w:rFonts w:ascii="Verdana" w:hAnsi="Verdana" w:cs="Verdana"/>
          <w:sz w:val="20"/>
          <w:szCs w:val="20"/>
        </w:rPr>
        <w:t xml:space="preserve">- ceny jednostkowe robót zostaną przyjęte z kosztorysów, o których mowa w § 1 ust. 8a) niniejszej umowy, a ilości wykonanych robót z książki obmiarów;                 </w:t>
      </w:r>
    </w:p>
    <w:p w14:paraId="13091A00" w14:textId="77777777" w:rsidR="00407209" w:rsidRPr="00C3028F" w:rsidRDefault="00407209" w:rsidP="00407209">
      <w:pPr>
        <w:spacing w:after="0" w:line="240" w:lineRule="auto"/>
        <w:ind w:left="735" w:hanging="135"/>
        <w:jc w:val="both"/>
        <w:rPr>
          <w:rFonts w:ascii="Verdana" w:hAnsi="Verdana" w:cs="Verdana"/>
          <w:sz w:val="20"/>
          <w:szCs w:val="20"/>
        </w:rPr>
      </w:pPr>
      <w:r w:rsidRPr="00C3028F">
        <w:rPr>
          <w:rFonts w:ascii="Verdana" w:hAnsi="Verdana" w:cs="Verdana"/>
          <w:sz w:val="20"/>
          <w:szCs w:val="20"/>
        </w:rPr>
        <w:t xml:space="preserve">- w przypadku, gdy nie będzie możliwe rozliczenie danej roboty w oparciu o ww. zapisy, brakujące ceny czynników produkcji zostaną przyjęte z zeszytów SEKOCENBUD (jako średnie) za okres ich wbudowania. </w:t>
      </w:r>
    </w:p>
    <w:p w14:paraId="5F372600" w14:textId="77777777" w:rsidR="00407209" w:rsidRPr="00C3028F" w:rsidRDefault="00407209" w:rsidP="00407209">
      <w:pPr>
        <w:tabs>
          <w:tab w:val="left" w:pos="-29567"/>
          <w:tab w:val="left" w:pos="-26251"/>
        </w:tabs>
        <w:spacing w:after="0" w:line="240" w:lineRule="auto"/>
        <w:ind w:left="584" w:hanging="17"/>
        <w:jc w:val="both"/>
        <w:rPr>
          <w:rFonts w:ascii="Verdana" w:hAnsi="Verdana" w:cs="Verdana"/>
          <w:sz w:val="20"/>
          <w:szCs w:val="20"/>
        </w:rPr>
      </w:pPr>
      <w:r w:rsidRPr="00C3028F">
        <w:rPr>
          <w:rFonts w:ascii="Verdana" w:hAnsi="Verdana" w:cs="Verdana"/>
          <w:sz w:val="20"/>
          <w:szCs w:val="20"/>
        </w:rPr>
        <w:t xml:space="preserve">Podstawą do określenia nakładów rzeczowych będą KNR-y. W przypadku braku odpowiednich pozycji + KNNR-y, a następnie wycena indywidualna Wykonawcy zatwierdzona przez Zamawiającego. </w:t>
      </w:r>
    </w:p>
    <w:p w14:paraId="61B9AA16" w14:textId="77777777" w:rsidR="00407209" w:rsidRPr="00C3028F" w:rsidRDefault="00407209" w:rsidP="00407209">
      <w:pPr>
        <w:tabs>
          <w:tab w:val="left" w:pos="17608"/>
        </w:tabs>
        <w:suppressAutoHyphens/>
        <w:spacing w:after="0" w:line="240" w:lineRule="auto"/>
        <w:ind w:left="284" w:hanging="284"/>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7. Wynagrodzenie należne Wykonawcy za zabezpieczenie przerwanych prac nastąpi na podstawie kosztorysów powykonawczych przygotowanych przez Wykonawcę, a zatwierdzonych przez inspektora nadzoru</w:t>
      </w:r>
      <w:r w:rsidRPr="00C3028F">
        <w:rPr>
          <w:rFonts w:ascii="Verdana" w:eastAsia="Times New Roman" w:hAnsi="Verdana" w:cs="Verdana"/>
          <w:kern w:val="2"/>
          <w:sz w:val="20"/>
          <w:szCs w:val="20"/>
          <w:shd w:val="clear" w:color="auto" w:fill="FFFFFF"/>
          <w:lang w:eastAsia="ar-SA"/>
        </w:rPr>
        <w:t xml:space="preserve"> </w:t>
      </w:r>
      <w:r w:rsidRPr="00C3028F">
        <w:rPr>
          <w:rFonts w:ascii="Verdana" w:eastAsia="Times New Roman" w:hAnsi="Verdana" w:cs="Verdana"/>
          <w:kern w:val="2"/>
          <w:sz w:val="20"/>
          <w:szCs w:val="20"/>
          <w:lang w:eastAsia="ar-SA"/>
        </w:rPr>
        <w:t>zgodnie z zapisami zamieszczonymi w ust. 6 niniejszego paragrafu.</w:t>
      </w:r>
    </w:p>
    <w:p w14:paraId="2ABEF0E6" w14:textId="77777777" w:rsidR="00407209" w:rsidRPr="00C3028F" w:rsidRDefault="00407209" w:rsidP="00407209">
      <w:pPr>
        <w:spacing w:after="0" w:line="240" w:lineRule="auto"/>
        <w:ind w:left="284"/>
        <w:jc w:val="both"/>
        <w:rPr>
          <w:rFonts w:ascii="Verdana" w:hAnsi="Verdana" w:cs="Verdana"/>
          <w:sz w:val="20"/>
          <w:szCs w:val="20"/>
        </w:rPr>
      </w:pPr>
      <w:r w:rsidRPr="00C3028F">
        <w:rPr>
          <w:rFonts w:ascii="Verdana" w:hAnsi="Verdana" w:cs="Verdana"/>
          <w:sz w:val="20"/>
          <w:szCs w:val="20"/>
        </w:rPr>
        <w:t>Kosztorysy te opracowane będą w oparciu o następujące założenia:</w:t>
      </w:r>
    </w:p>
    <w:p w14:paraId="7A2C7866" w14:textId="77777777" w:rsidR="00407209" w:rsidRPr="00C3028F" w:rsidRDefault="00407209" w:rsidP="00407209">
      <w:pPr>
        <w:spacing w:after="0" w:line="240" w:lineRule="auto"/>
        <w:ind w:left="435" w:hanging="150"/>
        <w:jc w:val="both"/>
        <w:rPr>
          <w:rFonts w:ascii="Verdana" w:hAnsi="Verdana" w:cs="Verdana"/>
          <w:sz w:val="20"/>
          <w:szCs w:val="20"/>
        </w:rPr>
      </w:pPr>
      <w:r w:rsidRPr="00C3028F">
        <w:rPr>
          <w:rFonts w:ascii="Verdana" w:hAnsi="Verdana" w:cs="Verdana"/>
          <w:sz w:val="20"/>
          <w:szCs w:val="20"/>
        </w:rPr>
        <w:t>- ceny jednostkowe robót zostaną przyjęte z kosztorysów, o których mowa w § 1 ust. 8a) niniejszej umowy, a ilości wykonanych robót z książki obmiarów;</w:t>
      </w:r>
    </w:p>
    <w:p w14:paraId="1713E0E3" w14:textId="77777777" w:rsidR="00407209" w:rsidRPr="00C3028F" w:rsidRDefault="00407209" w:rsidP="00407209">
      <w:pPr>
        <w:spacing w:after="0" w:line="240" w:lineRule="auto"/>
        <w:ind w:left="435" w:hanging="150"/>
        <w:jc w:val="both"/>
        <w:rPr>
          <w:rFonts w:ascii="Verdana" w:hAnsi="Verdana" w:cs="Times New Roman"/>
          <w:sz w:val="20"/>
          <w:szCs w:val="20"/>
        </w:rPr>
      </w:pPr>
      <w:r w:rsidRPr="00C3028F">
        <w:rPr>
          <w:rFonts w:ascii="Verdana" w:hAnsi="Verdana" w:cs="Verdana"/>
          <w:sz w:val="20"/>
          <w:szCs w:val="20"/>
        </w:rPr>
        <w:t>- w przypadku, gdy nie będzie możliwe rozliczenie danej roboty w oparciu o ww. zapisy, brakujące ceny czynników produkcji zostaną przyjęte z zeszytów SEKOCENBUD (jako średnie) za okres ich wbudowania. Podstawą do określenia nakładów rzeczowych będą KNR-y. W przypadku braku odpowiednich pozycji – KNNR-y, a następnie wycena indywidualna Wykonawcy zatwierdzona przez inspektora nadzoru (w przypadku jego ustanowienia przez Zamawiającego).</w:t>
      </w:r>
      <w:r w:rsidRPr="00C3028F">
        <w:rPr>
          <w:rFonts w:ascii="Verdana" w:hAnsi="Verdana" w:cs="Verdana"/>
          <w:sz w:val="20"/>
          <w:szCs w:val="20"/>
          <w:shd w:val="clear" w:color="auto" w:fill="FFFFFF"/>
        </w:rPr>
        <w:t xml:space="preserve"> </w:t>
      </w:r>
      <w:r w:rsidRPr="00C3028F">
        <w:rPr>
          <w:rFonts w:ascii="Verdana" w:hAnsi="Verdana" w:cs="Verdana"/>
          <w:sz w:val="20"/>
          <w:szCs w:val="20"/>
        </w:rPr>
        <w:t>i Zamawiającego.</w:t>
      </w:r>
    </w:p>
    <w:p w14:paraId="70A71371" w14:textId="77777777" w:rsidR="00407209" w:rsidRPr="00C3028F" w:rsidRDefault="00407209" w:rsidP="00407209">
      <w:pPr>
        <w:spacing w:after="0" w:line="240" w:lineRule="auto"/>
        <w:jc w:val="center"/>
        <w:rPr>
          <w:rFonts w:ascii="Verdana" w:hAnsi="Verdana" w:cs="Verdana"/>
          <w:b/>
          <w:bCs/>
          <w:sz w:val="20"/>
          <w:szCs w:val="20"/>
        </w:rPr>
      </w:pPr>
    </w:p>
    <w:p w14:paraId="54A1D1FB" w14:textId="6809E5BE"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1</w:t>
      </w:r>
      <w:r w:rsidR="00543D1B" w:rsidRPr="00C3028F">
        <w:rPr>
          <w:rFonts w:ascii="Verdana" w:hAnsi="Verdana" w:cs="Verdana"/>
          <w:b/>
          <w:bCs/>
          <w:sz w:val="20"/>
          <w:szCs w:val="20"/>
        </w:rPr>
        <w:t>2</w:t>
      </w:r>
    </w:p>
    <w:p w14:paraId="5F0174CE" w14:textId="77777777" w:rsidR="00B40AF6" w:rsidRPr="00C3028F" w:rsidRDefault="00B40AF6" w:rsidP="00407209">
      <w:pPr>
        <w:spacing w:after="0" w:line="240" w:lineRule="auto"/>
        <w:jc w:val="center"/>
        <w:rPr>
          <w:rFonts w:ascii="Verdana" w:hAnsi="Verdana" w:cs="Verdana"/>
          <w:bCs/>
          <w:sz w:val="20"/>
          <w:szCs w:val="20"/>
        </w:rPr>
      </w:pPr>
    </w:p>
    <w:p w14:paraId="55EAEEE2" w14:textId="77777777" w:rsidR="00407209" w:rsidRPr="00C3028F" w:rsidRDefault="00407209" w:rsidP="00407209">
      <w:pPr>
        <w:tabs>
          <w:tab w:val="left" w:pos="17608"/>
        </w:tabs>
        <w:suppressAutoHyphens/>
        <w:spacing w:after="0" w:line="240" w:lineRule="auto"/>
        <w:ind w:left="284" w:hanging="284"/>
        <w:jc w:val="both"/>
        <w:rPr>
          <w:rFonts w:ascii="Verdana" w:eastAsia="Times New Roman" w:hAnsi="Verdana" w:cs="Verdana"/>
          <w:kern w:val="2"/>
          <w:sz w:val="20"/>
          <w:szCs w:val="20"/>
          <w:lang w:eastAsia="ar-SA"/>
        </w:rPr>
      </w:pPr>
      <w:r w:rsidRPr="00C3028F">
        <w:rPr>
          <w:rFonts w:ascii="Verdana" w:eastAsia="Times New Roman" w:hAnsi="Verdana" w:cs="Verdana"/>
          <w:bCs/>
          <w:kern w:val="2"/>
          <w:sz w:val="20"/>
          <w:szCs w:val="20"/>
          <w:lang w:eastAsia="ar-SA"/>
        </w:rPr>
        <w:t>1. </w:t>
      </w:r>
      <w:r w:rsidRPr="00C3028F">
        <w:rPr>
          <w:rFonts w:ascii="Verdana" w:eastAsia="Times New Roman" w:hAnsi="Verdana" w:cs="Verdana"/>
          <w:kern w:val="2"/>
          <w:sz w:val="20"/>
          <w:szCs w:val="20"/>
          <w:lang w:eastAsia="ar-SA"/>
        </w:rPr>
        <w:t>Wykonawca zapłaci Zamawiającemu karę umowną (wartości w brutto) :</w:t>
      </w:r>
    </w:p>
    <w:p w14:paraId="30DB2B18" w14:textId="77777777" w:rsidR="00407209" w:rsidRPr="00C3028F" w:rsidRDefault="00407209" w:rsidP="00407209">
      <w:pPr>
        <w:tabs>
          <w:tab w:val="left" w:pos="-30382"/>
          <w:tab w:val="left" w:pos="-24469"/>
        </w:tabs>
        <w:spacing w:after="0" w:line="240" w:lineRule="auto"/>
        <w:ind w:left="567" w:hanging="283"/>
        <w:jc w:val="both"/>
        <w:rPr>
          <w:rFonts w:ascii="Verdana" w:hAnsi="Verdana" w:cs="Verdana"/>
          <w:sz w:val="20"/>
          <w:szCs w:val="20"/>
        </w:rPr>
      </w:pPr>
      <w:r w:rsidRPr="00C3028F">
        <w:rPr>
          <w:rFonts w:ascii="Verdana" w:hAnsi="Verdana" w:cs="Verdana"/>
          <w:sz w:val="20"/>
          <w:szCs w:val="20"/>
        </w:rPr>
        <w:t xml:space="preserve">a) za odstąpienie od umowy przez Zamawiającego z przyczyn, za które odpowiedzialność ponosi Wykonawca - w wysokości </w:t>
      </w:r>
      <w:r w:rsidRPr="00C3028F">
        <w:rPr>
          <w:rFonts w:ascii="Verdana" w:hAnsi="Verdana" w:cs="Verdana"/>
          <w:b/>
          <w:bCs/>
          <w:sz w:val="20"/>
          <w:szCs w:val="20"/>
        </w:rPr>
        <w:t>2</w:t>
      </w:r>
      <w:r w:rsidRPr="00C3028F">
        <w:rPr>
          <w:rFonts w:ascii="Verdana" w:hAnsi="Verdana" w:cs="Verdana"/>
          <w:b/>
          <w:sz w:val="20"/>
          <w:szCs w:val="20"/>
        </w:rPr>
        <w:t>0%</w:t>
      </w:r>
      <w:r w:rsidRPr="00C3028F">
        <w:rPr>
          <w:rFonts w:ascii="Verdana" w:hAnsi="Verdana" w:cs="Verdana"/>
          <w:sz w:val="20"/>
          <w:szCs w:val="20"/>
        </w:rPr>
        <w:t xml:space="preserve"> wynagrodzenia umownego brutto, o którym mowa w § 2 ust. 1 niniejszej umowy za przedmiot umowy;</w:t>
      </w:r>
    </w:p>
    <w:p w14:paraId="63110D23" w14:textId="77777777" w:rsidR="00407209" w:rsidRPr="00C3028F" w:rsidRDefault="00407209" w:rsidP="00407209">
      <w:pPr>
        <w:tabs>
          <w:tab w:val="left" w:pos="-30382"/>
          <w:tab w:val="left" w:pos="-24469"/>
        </w:tabs>
        <w:spacing w:after="0" w:line="240" w:lineRule="auto"/>
        <w:ind w:left="567" w:hanging="283"/>
        <w:jc w:val="both"/>
        <w:rPr>
          <w:rFonts w:ascii="Verdana" w:hAnsi="Verdana" w:cs="Verdana"/>
          <w:sz w:val="20"/>
          <w:szCs w:val="20"/>
        </w:rPr>
      </w:pPr>
      <w:r w:rsidRPr="00C3028F">
        <w:rPr>
          <w:rFonts w:ascii="Verdana" w:hAnsi="Verdana" w:cs="Verdana"/>
          <w:sz w:val="20"/>
          <w:szCs w:val="20"/>
        </w:rPr>
        <w:t xml:space="preserve">b) za zwłokę w oddaniu określonego w umowie przedmiotu odbioru – w wysokości </w:t>
      </w:r>
      <w:r w:rsidRPr="00C3028F">
        <w:rPr>
          <w:rFonts w:ascii="Verdana" w:hAnsi="Verdana" w:cs="Verdana"/>
          <w:b/>
          <w:sz w:val="20"/>
          <w:szCs w:val="20"/>
        </w:rPr>
        <w:t>0,2%</w:t>
      </w:r>
      <w:r w:rsidRPr="00C3028F">
        <w:rPr>
          <w:rFonts w:ascii="Verdana" w:hAnsi="Verdana" w:cs="Verdana"/>
          <w:sz w:val="20"/>
          <w:szCs w:val="20"/>
        </w:rPr>
        <w:t xml:space="preserve"> wynagrodzenia umownego brutto, o którym mowa w § 2 ust. 1 niniejszej umowy, za każdy dzień zwłoki;</w:t>
      </w:r>
    </w:p>
    <w:p w14:paraId="2031D441" w14:textId="77777777" w:rsidR="00407209" w:rsidRPr="00C3028F" w:rsidRDefault="00407209" w:rsidP="00407209">
      <w:pPr>
        <w:tabs>
          <w:tab w:val="left" w:pos="21546"/>
          <w:tab w:val="left" w:pos="27459"/>
        </w:tabs>
        <w:spacing w:after="0" w:line="240" w:lineRule="auto"/>
        <w:ind w:left="567" w:hanging="283"/>
        <w:jc w:val="both"/>
        <w:rPr>
          <w:rFonts w:ascii="Verdana" w:hAnsi="Verdana" w:cs="Verdana"/>
          <w:sz w:val="20"/>
          <w:szCs w:val="20"/>
        </w:rPr>
      </w:pPr>
      <w:r w:rsidRPr="00C3028F">
        <w:rPr>
          <w:rFonts w:ascii="Verdana" w:hAnsi="Verdana" w:cs="Verdana"/>
          <w:sz w:val="20"/>
          <w:szCs w:val="20"/>
        </w:rPr>
        <w:t>c) za nieprzedłożenie do zaakceptowania projektu umowy o podwykonawstwo, której przedmiotem są roboty budowlane lub projektu jej zmiany - w wysokości 500,00 złotych za każdy nieprzedłożony do zaakceptowania projekt umowy lub jej zmiany;</w:t>
      </w:r>
    </w:p>
    <w:p w14:paraId="32A8819A" w14:textId="77777777" w:rsidR="00407209" w:rsidRPr="00C3028F" w:rsidRDefault="00407209" w:rsidP="00407209">
      <w:pPr>
        <w:tabs>
          <w:tab w:val="left" w:pos="21546"/>
          <w:tab w:val="left" w:pos="27459"/>
        </w:tabs>
        <w:spacing w:after="0" w:line="240" w:lineRule="auto"/>
        <w:ind w:left="567" w:hanging="283"/>
        <w:jc w:val="both"/>
        <w:rPr>
          <w:rFonts w:ascii="Verdana" w:hAnsi="Verdana" w:cs="Verdana"/>
          <w:sz w:val="20"/>
          <w:szCs w:val="20"/>
        </w:rPr>
      </w:pPr>
      <w:r w:rsidRPr="00C3028F">
        <w:rPr>
          <w:rFonts w:ascii="Verdana" w:hAnsi="Verdana" w:cs="Verdana"/>
          <w:sz w:val="20"/>
          <w:szCs w:val="20"/>
        </w:rPr>
        <w:t>d) za nieprzedłożenie poświadczonej za zgodność z oryginałem kopii umowy o podwykonawstwo lub jej zmiany - w wysokości 500,00 złotych za każdą nieprzedłożoną kopię umowy lub jej zmiany;</w:t>
      </w:r>
    </w:p>
    <w:p w14:paraId="0580CF6F" w14:textId="77777777" w:rsidR="00407209" w:rsidRPr="00C3028F" w:rsidRDefault="00407209" w:rsidP="00407209">
      <w:pPr>
        <w:tabs>
          <w:tab w:val="left" w:pos="21546"/>
          <w:tab w:val="left" w:pos="27459"/>
        </w:tabs>
        <w:spacing w:after="0" w:line="240" w:lineRule="auto"/>
        <w:ind w:left="567" w:hanging="283"/>
        <w:jc w:val="both"/>
        <w:rPr>
          <w:rFonts w:ascii="Verdana" w:hAnsi="Verdana" w:cs="Verdana"/>
          <w:sz w:val="20"/>
          <w:szCs w:val="20"/>
        </w:rPr>
      </w:pPr>
      <w:r w:rsidRPr="00C3028F">
        <w:rPr>
          <w:rFonts w:ascii="Verdana" w:hAnsi="Verdana" w:cs="Verdana"/>
          <w:sz w:val="20"/>
          <w:szCs w:val="20"/>
        </w:rPr>
        <w:lastRenderedPageBreak/>
        <w:t>e) za nieterminową zapłatę wynagrodzenia należnego Podwykonawcom lub dalszym Podwykonawcom - w wysokości ustawowych odsetek za nieterminową zapłatę;</w:t>
      </w:r>
    </w:p>
    <w:p w14:paraId="39A28AAD" w14:textId="77777777" w:rsidR="00407209" w:rsidRPr="00C3028F" w:rsidRDefault="00407209" w:rsidP="00407209">
      <w:pPr>
        <w:tabs>
          <w:tab w:val="left" w:pos="21546"/>
          <w:tab w:val="left" w:pos="27459"/>
        </w:tabs>
        <w:spacing w:after="0" w:line="240" w:lineRule="auto"/>
        <w:ind w:left="567" w:hanging="283"/>
        <w:jc w:val="both"/>
        <w:rPr>
          <w:rFonts w:ascii="Verdana" w:hAnsi="Verdana" w:cs="Verdana"/>
          <w:sz w:val="20"/>
          <w:szCs w:val="20"/>
        </w:rPr>
      </w:pPr>
      <w:r w:rsidRPr="00C3028F">
        <w:rPr>
          <w:rFonts w:ascii="Verdana" w:hAnsi="Verdana" w:cs="Verdana"/>
          <w:sz w:val="20"/>
          <w:szCs w:val="20"/>
        </w:rPr>
        <w:t>f) za brak zapłaty należnego wynagrodzenia Podwykonawcom lub dalszym Podwykonawcom - w wysokości 0,5% należnego im wynagrodzenia brutto za każde dokonanie przez Zamawiającego bezpośredniej płatności na rzecz Podwykonawców lub dalszych Podwykonawców;</w:t>
      </w:r>
    </w:p>
    <w:p w14:paraId="2BAECEEA" w14:textId="77777777" w:rsidR="00407209" w:rsidRPr="00C3028F" w:rsidRDefault="00407209" w:rsidP="00407209">
      <w:pPr>
        <w:tabs>
          <w:tab w:val="left" w:pos="21546"/>
          <w:tab w:val="left" w:pos="27459"/>
        </w:tabs>
        <w:spacing w:after="0" w:line="240" w:lineRule="auto"/>
        <w:ind w:left="567" w:hanging="283"/>
        <w:jc w:val="both"/>
        <w:rPr>
          <w:rFonts w:ascii="Verdana" w:hAnsi="Verdana" w:cs="Verdana"/>
          <w:sz w:val="20"/>
          <w:szCs w:val="20"/>
        </w:rPr>
      </w:pPr>
      <w:r w:rsidRPr="00C3028F">
        <w:rPr>
          <w:rFonts w:ascii="Verdana" w:hAnsi="Verdana" w:cs="Verdana"/>
          <w:sz w:val="20"/>
          <w:szCs w:val="20"/>
        </w:rPr>
        <w:t>g) za brak dokonania wymaganej przez Zamawiającego zmiany umowy o podwykonawstwo w zakresie terminu zapłaty we wskazanym przez Zamawiającego terminie - w wysokości 1.000,00 złotych;</w:t>
      </w:r>
    </w:p>
    <w:p w14:paraId="6C44A618" w14:textId="77777777" w:rsidR="00407209" w:rsidRPr="00C3028F" w:rsidRDefault="00407209" w:rsidP="00407209">
      <w:pPr>
        <w:tabs>
          <w:tab w:val="left" w:pos="255"/>
          <w:tab w:val="left" w:pos="510"/>
          <w:tab w:val="left" w:pos="570"/>
        </w:tabs>
        <w:suppressAutoHyphens/>
        <w:spacing w:after="0" w:line="240" w:lineRule="auto"/>
        <w:ind w:left="555" w:hanging="300"/>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h) za dopuszczenie do wykonywania przedmiotu umowy innego podmiotu niż Wykonawca lub zaakceptowany przez Zamawiającego Podwykonawca lub dalszy Podwykonawca - w wysokości 2% wynagrodzenia umownego brutto, o którym mowa w § 2 ust. 1 niniejszej umowy;</w:t>
      </w:r>
    </w:p>
    <w:p w14:paraId="20A4E4AD" w14:textId="77777777" w:rsidR="00407209" w:rsidRPr="00C3028F" w:rsidRDefault="00407209" w:rsidP="00407209">
      <w:pPr>
        <w:tabs>
          <w:tab w:val="left" w:pos="255"/>
          <w:tab w:val="left" w:pos="510"/>
          <w:tab w:val="left" w:pos="570"/>
        </w:tabs>
        <w:suppressAutoHyphens/>
        <w:spacing w:after="0" w:line="240" w:lineRule="auto"/>
        <w:ind w:left="555" w:hanging="300"/>
        <w:jc w:val="both"/>
        <w:rPr>
          <w:rFonts w:ascii="Verdana" w:eastAsia="Times New Roman" w:hAnsi="Verdana" w:cs="Verdana"/>
          <w:b/>
          <w:kern w:val="2"/>
          <w:sz w:val="20"/>
          <w:szCs w:val="20"/>
          <w:lang w:eastAsia="ar-SA"/>
        </w:rPr>
      </w:pPr>
      <w:r w:rsidRPr="00C3028F">
        <w:rPr>
          <w:rFonts w:ascii="Verdana" w:eastAsia="Times New Roman" w:hAnsi="Verdana" w:cs="Times New Roman"/>
          <w:kern w:val="2"/>
          <w:sz w:val="20"/>
          <w:szCs w:val="20"/>
          <w:lang w:eastAsia="ar-SA"/>
        </w:rPr>
        <w:t>i)</w:t>
      </w:r>
      <w:r w:rsidRPr="00C3028F">
        <w:rPr>
          <w:rFonts w:ascii="Verdana" w:eastAsia="Times New Roman" w:hAnsi="Verdana" w:cs="Times New Roman"/>
          <w:b/>
          <w:kern w:val="2"/>
          <w:sz w:val="20"/>
          <w:szCs w:val="20"/>
          <w:lang w:eastAsia="ar-SA"/>
        </w:rPr>
        <w:t>  </w:t>
      </w:r>
      <w:r w:rsidRPr="00C3028F">
        <w:rPr>
          <w:rFonts w:ascii="Verdana" w:eastAsia="Times New Roman" w:hAnsi="Verdana" w:cs="Times New Roman"/>
          <w:bCs/>
          <w:kern w:val="2"/>
          <w:sz w:val="20"/>
          <w:szCs w:val="20"/>
          <w:lang w:eastAsia="ar-SA"/>
        </w:rPr>
        <w:t>za przebywanie na placu budowy osoby, o której mowa w § 5, niezatrudnionej na umowę o pracę – w wysokości 1.000,00 złotych za każdy taki przypadek</w:t>
      </w:r>
      <w:r w:rsidRPr="00C3028F">
        <w:rPr>
          <w:rFonts w:ascii="Verdana" w:eastAsia="Times New Roman" w:hAnsi="Verdana" w:cs="Times New Roman"/>
          <w:kern w:val="2"/>
          <w:sz w:val="20"/>
          <w:szCs w:val="20"/>
          <w:lang w:eastAsia="ar-SA"/>
        </w:rPr>
        <w:t>;</w:t>
      </w:r>
    </w:p>
    <w:p w14:paraId="70E5815C" w14:textId="77777777" w:rsidR="00407209" w:rsidRPr="00C3028F" w:rsidRDefault="00407209" w:rsidP="00407209">
      <w:pPr>
        <w:tabs>
          <w:tab w:val="left" w:pos="-30382"/>
          <w:tab w:val="left" w:pos="-24469"/>
        </w:tabs>
        <w:spacing w:after="0" w:line="240" w:lineRule="auto"/>
        <w:ind w:left="567" w:hanging="283"/>
        <w:jc w:val="both"/>
        <w:rPr>
          <w:rFonts w:ascii="Verdana" w:hAnsi="Verdana" w:cs="Verdana"/>
          <w:sz w:val="20"/>
          <w:szCs w:val="20"/>
        </w:rPr>
      </w:pPr>
      <w:r w:rsidRPr="00C3028F">
        <w:rPr>
          <w:rFonts w:ascii="Verdana" w:hAnsi="Verdana" w:cs="Verdana"/>
          <w:sz w:val="20"/>
          <w:szCs w:val="20"/>
        </w:rPr>
        <w:t xml:space="preserve">j)  za zwłokę w usunięciu wad stwierdzonych przy odbiorze końcowym lub ujawnionych w okresie gwarancji lub rękojmi albo stwierdzonych w trakcie odbioru ostatecznego, czyli przed upłynięciem okresu gwarancji lub rękojmi – w wysokości </w:t>
      </w:r>
      <w:r w:rsidRPr="00C3028F">
        <w:rPr>
          <w:rFonts w:ascii="Verdana" w:hAnsi="Verdana" w:cs="Verdana"/>
          <w:b/>
          <w:sz w:val="20"/>
          <w:szCs w:val="20"/>
        </w:rPr>
        <w:t>0,2%</w:t>
      </w:r>
      <w:r w:rsidRPr="00C3028F">
        <w:rPr>
          <w:rFonts w:ascii="Verdana" w:hAnsi="Verdana" w:cs="Verdana"/>
          <w:sz w:val="20"/>
          <w:szCs w:val="20"/>
        </w:rPr>
        <w:t xml:space="preserve"> wynagrodzenia umownego brutto, o którym mowa w § 2 ust. 1 niniejszej umowy, za każdy dzień zwłoki, liczonej od dnia wyznaczonego na usunięcie wad.</w:t>
      </w:r>
    </w:p>
    <w:p w14:paraId="2FA08F53" w14:textId="77777777" w:rsidR="00407209" w:rsidRPr="00C3028F" w:rsidRDefault="00407209" w:rsidP="00407209">
      <w:pPr>
        <w:tabs>
          <w:tab w:val="left" w:pos="17608"/>
        </w:tabs>
        <w:spacing w:after="0" w:line="240" w:lineRule="auto"/>
        <w:ind w:left="284" w:hanging="284"/>
        <w:jc w:val="both"/>
        <w:rPr>
          <w:rFonts w:ascii="Verdana" w:hAnsi="Verdana" w:cs="Verdana"/>
          <w:sz w:val="20"/>
          <w:szCs w:val="20"/>
        </w:rPr>
      </w:pPr>
      <w:r w:rsidRPr="00C3028F">
        <w:rPr>
          <w:rFonts w:ascii="Verdana" w:hAnsi="Verdana" w:cs="Verdana"/>
          <w:sz w:val="20"/>
          <w:szCs w:val="20"/>
        </w:rPr>
        <w:t xml:space="preserve">2. Zamawiający zapłaci Wykonawcy karę umową za odstąpienie od umowy przez Wykonawcę z przyczyn, za które ponosi odpowiedzialność Zamawiający – w wysokości </w:t>
      </w:r>
      <w:r w:rsidRPr="00C3028F">
        <w:rPr>
          <w:rFonts w:ascii="Verdana" w:hAnsi="Verdana" w:cs="Verdana"/>
          <w:b/>
          <w:bCs/>
          <w:sz w:val="20"/>
          <w:szCs w:val="20"/>
        </w:rPr>
        <w:t>2</w:t>
      </w:r>
      <w:r w:rsidRPr="00C3028F">
        <w:rPr>
          <w:rFonts w:ascii="Verdana" w:hAnsi="Verdana" w:cs="Verdana"/>
          <w:b/>
          <w:sz w:val="20"/>
          <w:szCs w:val="20"/>
        </w:rPr>
        <w:t>0%</w:t>
      </w:r>
      <w:r w:rsidRPr="00C3028F">
        <w:rPr>
          <w:rFonts w:ascii="Verdana" w:hAnsi="Verdana" w:cs="Verdana"/>
          <w:sz w:val="20"/>
          <w:szCs w:val="20"/>
        </w:rPr>
        <w:t xml:space="preserve"> wynagrodzenia umownego brutto, o którym mowa w § 2 ust. 1 niniejszej umowy, za wyjątkiem wystąpienia sytuacji, przedstawionej w art. 456 ust. 1 pkt 1 ustawy </w:t>
      </w:r>
      <w:proofErr w:type="spellStart"/>
      <w:r w:rsidRPr="00C3028F">
        <w:rPr>
          <w:rFonts w:ascii="Verdana" w:hAnsi="Verdana" w:cs="Verdana"/>
          <w:sz w:val="20"/>
          <w:szCs w:val="20"/>
        </w:rPr>
        <w:t>Pzp</w:t>
      </w:r>
      <w:proofErr w:type="spellEnd"/>
      <w:r w:rsidRPr="00C3028F">
        <w:rPr>
          <w:rFonts w:ascii="Verdana" w:hAnsi="Verdana" w:cs="Verdana"/>
          <w:sz w:val="20"/>
          <w:szCs w:val="20"/>
        </w:rPr>
        <w:t>.</w:t>
      </w:r>
    </w:p>
    <w:p w14:paraId="3DA72205" w14:textId="77777777" w:rsidR="00407209" w:rsidRPr="00C3028F" w:rsidRDefault="00407209" w:rsidP="00407209">
      <w:pPr>
        <w:tabs>
          <w:tab w:val="left" w:pos="17608"/>
        </w:tabs>
        <w:spacing w:after="0" w:line="240" w:lineRule="auto"/>
        <w:ind w:left="284" w:hanging="284"/>
        <w:jc w:val="both"/>
        <w:rPr>
          <w:rFonts w:ascii="Verdana" w:hAnsi="Verdana" w:cs="Verdana"/>
          <w:sz w:val="20"/>
          <w:szCs w:val="20"/>
        </w:rPr>
      </w:pPr>
      <w:r w:rsidRPr="00C3028F">
        <w:rPr>
          <w:rFonts w:ascii="Verdana" w:hAnsi="Verdana" w:cs="Verdana"/>
          <w:sz w:val="20"/>
          <w:szCs w:val="20"/>
        </w:rPr>
        <w:t>3. Kary umowne, o których mowa w niniejszej umowie będą potrącane z faktur Wykonawcy.</w:t>
      </w:r>
    </w:p>
    <w:p w14:paraId="4FD0DC80" w14:textId="77777777" w:rsidR="00407209" w:rsidRPr="00C3028F" w:rsidRDefault="00407209" w:rsidP="00407209">
      <w:pPr>
        <w:tabs>
          <w:tab w:val="left" w:pos="17608"/>
        </w:tabs>
        <w:spacing w:after="0" w:line="240" w:lineRule="auto"/>
        <w:ind w:left="284" w:hanging="284"/>
        <w:jc w:val="both"/>
        <w:rPr>
          <w:rFonts w:ascii="Verdana" w:hAnsi="Verdana" w:cs="Verdana"/>
          <w:sz w:val="20"/>
          <w:szCs w:val="20"/>
        </w:rPr>
      </w:pPr>
      <w:r w:rsidRPr="00C3028F">
        <w:rPr>
          <w:rFonts w:ascii="Verdana" w:hAnsi="Verdana" w:cs="Verdana"/>
          <w:sz w:val="20"/>
          <w:szCs w:val="20"/>
        </w:rPr>
        <w:t>4. Kary będą potrącane automatycznie bez uzyskiwania zgody Wykonawcy.</w:t>
      </w:r>
    </w:p>
    <w:p w14:paraId="1AA80DAB" w14:textId="77777777" w:rsidR="00407209" w:rsidRPr="00C3028F" w:rsidRDefault="00407209" w:rsidP="00407209">
      <w:pPr>
        <w:tabs>
          <w:tab w:val="left" w:pos="17608"/>
        </w:tabs>
        <w:spacing w:after="0" w:line="240" w:lineRule="auto"/>
        <w:ind w:left="284" w:hanging="284"/>
        <w:jc w:val="both"/>
        <w:rPr>
          <w:rFonts w:ascii="Verdana" w:hAnsi="Verdana" w:cs="Verdana"/>
          <w:sz w:val="20"/>
          <w:szCs w:val="20"/>
        </w:rPr>
      </w:pPr>
      <w:r w:rsidRPr="00C3028F">
        <w:rPr>
          <w:rFonts w:ascii="Verdana" w:hAnsi="Verdana" w:cs="Verdana"/>
          <w:sz w:val="20"/>
          <w:szCs w:val="20"/>
        </w:rPr>
        <w:t>5. Zamawiający ma prawo dochodzić odszkodowania uzupełniającego na zasadach Kodeksu  cywilnego,  jeżeli szkoda przewyższy wysokość kar umownych.</w:t>
      </w:r>
    </w:p>
    <w:p w14:paraId="3C211391" w14:textId="77777777" w:rsidR="00407209" w:rsidRPr="00C3028F" w:rsidRDefault="00407209" w:rsidP="00407209">
      <w:pPr>
        <w:tabs>
          <w:tab w:val="left" w:pos="17608"/>
        </w:tabs>
        <w:spacing w:after="0" w:line="240" w:lineRule="auto"/>
        <w:ind w:left="284" w:hanging="284"/>
        <w:jc w:val="both"/>
        <w:rPr>
          <w:rFonts w:ascii="Verdana" w:hAnsi="Verdana" w:cs="Verdana"/>
          <w:sz w:val="20"/>
          <w:szCs w:val="20"/>
        </w:rPr>
      </w:pPr>
      <w:r w:rsidRPr="00C3028F">
        <w:rPr>
          <w:rFonts w:ascii="Verdana" w:hAnsi="Verdana" w:cs="Verdana"/>
          <w:sz w:val="20"/>
          <w:szCs w:val="20"/>
        </w:rPr>
        <w:t>6. Zamawiający może usunąć, bez zgody sądu powszechnego, w zastępstwie Wykonawcy i na jego koszt, wady nieusunięte w wyznaczonym terminie.</w:t>
      </w:r>
    </w:p>
    <w:p w14:paraId="5BF86F3A" w14:textId="77777777" w:rsidR="00407209" w:rsidRPr="00C3028F" w:rsidRDefault="00407209" w:rsidP="00407209">
      <w:pPr>
        <w:tabs>
          <w:tab w:val="left" w:pos="17608"/>
        </w:tabs>
        <w:spacing w:after="0" w:line="240" w:lineRule="auto"/>
        <w:ind w:left="284" w:hanging="284"/>
        <w:jc w:val="both"/>
        <w:rPr>
          <w:rFonts w:ascii="Verdana" w:hAnsi="Verdana" w:cs="Verdana"/>
          <w:sz w:val="20"/>
          <w:szCs w:val="20"/>
        </w:rPr>
      </w:pPr>
      <w:r w:rsidRPr="00C3028F">
        <w:rPr>
          <w:rFonts w:ascii="Verdana" w:hAnsi="Verdana" w:cs="Verdana"/>
          <w:sz w:val="20"/>
          <w:szCs w:val="20"/>
        </w:rPr>
        <w:t>7. W przypadku uzgodnienia zmiany terminów realizacji kara umowna będzie liczona od nowych terminów.</w:t>
      </w:r>
    </w:p>
    <w:p w14:paraId="64CFDDD5" w14:textId="77777777" w:rsidR="00407209" w:rsidRPr="00C3028F" w:rsidRDefault="00407209" w:rsidP="00407209">
      <w:pPr>
        <w:tabs>
          <w:tab w:val="left" w:pos="17608"/>
        </w:tabs>
        <w:spacing w:after="0" w:line="240" w:lineRule="auto"/>
        <w:ind w:left="284" w:hanging="284"/>
        <w:jc w:val="both"/>
        <w:rPr>
          <w:rFonts w:ascii="Verdana" w:hAnsi="Verdana" w:cs="Verdana"/>
          <w:sz w:val="20"/>
          <w:szCs w:val="20"/>
        </w:rPr>
      </w:pPr>
      <w:r w:rsidRPr="00C3028F">
        <w:rPr>
          <w:rFonts w:ascii="Verdana" w:hAnsi="Verdana" w:cs="Verdana"/>
          <w:sz w:val="20"/>
          <w:szCs w:val="20"/>
        </w:rPr>
        <w:t>8. Kary umowne za przekroczenie terminu, o którym mowa w ust. 1 pkt b), czyli „za zwłokę w oddaniu przedmiotu umowy” oraz „za zwłokę w usunięciu wad stwierdzonych przy odbiorze końcowym”, o którym mowa w ust. 1 pkt j) nie mogą przekroczyć 20% wynagrodzenia umownego brutto, o którym mowa w § 2 ust. 1 niniejszej umowy.</w:t>
      </w:r>
    </w:p>
    <w:p w14:paraId="157E2573" w14:textId="77777777" w:rsidR="00407209" w:rsidRPr="00C3028F" w:rsidRDefault="00407209" w:rsidP="00407209">
      <w:pPr>
        <w:tabs>
          <w:tab w:val="left" w:pos="17608"/>
        </w:tabs>
        <w:spacing w:after="0" w:line="240" w:lineRule="auto"/>
        <w:ind w:left="284" w:hanging="284"/>
        <w:jc w:val="both"/>
        <w:rPr>
          <w:rFonts w:ascii="Verdana" w:hAnsi="Verdana" w:cs="Verdana"/>
          <w:bCs/>
          <w:sz w:val="20"/>
          <w:szCs w:val="20"/>
        </w:rPr>
      </w:pPr>
      <w:r w:rsidRPr="00C3028F">
        <w:rPr>
          <w:rFonts w:ascii="Verdana" w:hAnsi="Verdana" w:cs="Verdana"/>
          <w:sz w:val="20"/>
          <w:szCs w:val="20"/>
        </w:rPr>
        <w:t xml:space="preserve">9. </w:t>
      </w:r>
      <w:r w:rsidRPr="00C3028F">
        <w:rPr>
          <w:rFonts w:ascii="Verdana" w:hAnsi="Verdana"/>
          <w:sz w:val="20"/>
          <w:szCs w:val="20"/>
        </w:rPr>
        <w:t>Łączna maksymalna wysokość kar umownych, których mogą dochodzić Strony</w:t>
      </w:r>
      <w:r w:rsidRPr="00C3028F">
        <w:rPr>
          <w:rFonts w:ascii="Verdana" w:hAnsi="Verdana" w:cs="Verdana"/>
          <w:sz w:val="20"/>
          <w:szCs w:val="20"/>
        </w:rPr>
        <w:t xml:space="preserve"> umowy nie może przekroczyć 20% wynagrodzenia umownego brutto, o którym mowa w § 2 ust. 1 niniejszej umowy.</w:t>
      </w:r>
    </w:p>
    <w:p w14:paraId="236F63ED" w14:textId="77777777" w:rsidR="00407209" w:rsidRPr="00C3028F" w:rsidRDefault="00407209" w:rsidP="00407209">
      <w:pPr>
        <w:spacing w:after="0" w:line="240" w:lineRule="auto"/>
        <w:jc w:val="center"/>
        <w:rPr>
          <w:rFonts w:ascii="Verdana" w:hAnsi="Verdana" w:cs="Verdana"/>
          <w:b/>
          <w:bCs/>
          <w:sz w:val="20"/>
          <w:szCs w:val="20"/>
        </w:rPr>
      </w:pPr>
    </w:p>
    <w:p w14:paraId="035948F4" w14:textId="77FE1B3E" w:rsidR="00407209" w:rsidRPr="00C3028F" w:rsidRDefault="00407209" w:rsidP="00407209">
      <w:pPr>
        <w:spacing w:after="0" w:line="240" w:lineRule="auto"/>
        <w:jc w:val="center"/>
        <w:rPr>
          <w:rFonts w:ascii="Verdana" w:eastAsia="Lucida Sans Unicode" w:hAnsi="Verdana" w:cs="Verdana"/>
          <w:sz w:val="20"/>
          <w:szCs w:val="20"/>
        </w:rPr>
      </w:pPr>
      <w:r w:rsidRPr="00C3028F">
        <w:rPr>
          <w:rFonts w:ascii="Verdana" w:hAnsi="Verdana" w:cs="Verdana"/>
          <w:b/>
          <w:bCs/>
          <w:sz w:val="20"/>
          <w:szCs w:val="20"/>
        </w:rPr>
        <w:t>§ 1</w:t>
      </w:r>
      <w:r w:rsidR="00543D1B" w:rsidRPr="00C3028F">
        <w:rPr>
          <w:rFonts w:ascii="Verdana" w:hAnsi="Verdana" w:cs="Verdana"/>
          <w:b/>
          <w:bCs/>
          <w:sz w:val="20"/>
          <w:szCs w:val="20"/>
        </w:rPr>
        <w:t>3</w:t>
      </w:r>
    </w:p>
    <w:p w14:paraId="1350618E" w14:textId="77777777" w:rsidR="00407209" w:rsidRPr="00C3028F" w:rsidRDefault="00407209" w:rsidP="00407209">
      <w:pPr>
        <w:tabs>
          <w:tab w:val="left" w:pos="16188"/>
        </w:tabs>
        <w:spacing w:after="0" w:line="240" w:lineRule="auto"/>
        <w:ind w:left="284" w:hanging="284"/>
        <w:jc w:val="both"/>
        <w:rPr>
          <w:rFonts w:ascii="Verdana" w:hAnsi="Verdana" w:cs="Verdana"/>
          <w:sz w:val="20"/>
          <w:szCs w:val="20"/>
        </w:rPr>
      </w:pPr>
    </w:p>
    <w:p w14:paraId="0DBB3ECF" w14:textId="77777777" w:rsidR="00407209" w:rsidRPr="00C3028F" w:rsidRDefault="00407209" w:rsidP="00407209">
      <w:pPr>
        <w:widowControl w:val="0"/>
        <w:numPr>
          <w:ilvl w:val="0"/>
          <w:numId w:val="6"/>
        </w:numPr>
        <w:suppressAutoHyphens/>
        <w:overflowPunct w:val="0"/>
        <w:autoSpaceDE w:val="0"/>
        <w:autoSpaceDN w:val="0"/>
        <w:adjustRightInd w:val="0"/>
        <w:spacing w:after="164" w:line="240" w:lineRule="auto"/>
        <w:ind w:left="426" w:hanging="426"/>
        <w:jc w:val="both"/>
        <w:textAlignment w:val="baseline"/>
        <w:rPr>
          <w:rFonts w:ascii="Verdana" w:eastAsia="Times New Roman" w:hAnsi="Verdana" w:cs="Arial"/>
          <w:sz w:val="20"/>
          <w:szCs w:val="20"/>
          <w:lang w:eastAsia="pl-PL"/>
        </w:rPr>
      </w:pPr>
      <w:r w:rsidRPr="00C3028F">
        <w:rPr>
          <w:rFonts w:ascii="Verdana" w:eastAsia="Times New Roman" w:hAnsi="Verdana" w:cs="Arial"/>
          <w:sz w:val="20"/>
          <w:szCs w:val="20"/>
          <w:lang w:eastAsia="pl-PL"/>
        </w:rPr>
        <w:t>Zamawiający przewiduje możliwość zmian postanowień zawartej umowy w stosunku do treści oferty, na podstawie, której dokonano wyboru Wykonawcy, na podstawie przepisów ustawy Prawo zamówień publicznych, za zgodą obu Stron i pod rygorem nieważności wymagają formy pisemnej, w przypadku wystąpienia co najmniej jednej                  z okoliczności wymienionych w tym paragrafie:</w:t>
      </w:r>
    </w:p>
    <w:p w14:paraId="636543D8" w14:textId="77777777" w:rsidR="00407209" w:rsidRPr="00C3028F" w:rsidRDefault="00407209" w:rsidP="00407209">
      <w:pPr>
        <w:widowControl w:val="0"/>
        <w:numPr>
          <w:ilvl w:val="1"/>
          <w:numId w:val="6"/>
        </w:numPr>
        <w:tabs>
          <w:tab w:val="left" w:pos="851"/>
        </w:tabs>
        <w:suppressAutoHyphens/>
        <w:overflowPunct w:val="0"/>
        <w:autoSpaceDE w:val="0"/>
        <w:autoSpaceDN w:val="0"/>
        <w:adjustRightInd w:val="0"/>
        <w:spacing w:after="60" w:line="240" w:lineRule="auto"/>
        <w:ind w:left="851" w:hanging="425"/>
        <w:contextualSpacing/>
        <w:jc w:val="both"/>
        <w:textAlignment w:val="baseline"/>
        <w:rPr>
          <w:rFonts w:ascii="Verdana" w:eastAsia="Times New Roman" w:hAnsi="Verdana" w:cs="Arial"/>
          <w:iCs/>
          <w:sz w:val="20"/>
          <w:szCs w:val="20"/>
          <w:lang w:eastAsia="pl-PL"/>
        </w:rPr>
      </w:pPr>
      <w:r w:rsidRPr="00C3028F">
        <w:rPr>
          <w:rFonts w:ascii="Verdana" w:eastAsia="Times New Roman" w:hAnsi="Verdana" w:cs="Arial"/>
          <w:iCs/>
          <w:sz w:val="20"/>
          <w:szCs w:val="20"/>
          <w:lang w:eastAsia="pl-PL"/>
        </w:rPr>
        <w:t>Zamawiający ma prawo, jeżeli jest to niezbędne, dokonać takich zmian jakości, ilości lub technologii robót lub ich części określonych w zamówieniu, jeżeli uzna, że są one niezbędne do uzyskania celu oznaczonego w Umowie, a Wykonawca powinien wykonać każde z poniższych poleceń:</w:t>
      </w:r>
    </w:p>
    <w:p w14:paraId="3EE89B99" w14:textId="77777777" w:rsidR="00407209" w:rsidRPr="00C3028F" w:rsidRDefault="00407209" w:rsidP="00407209">
      <w:pPr>
        <w:widowControl w:val="0"/>
        <w:numPr>
          <w:ilvl w:val="0"/>
          <w:numId w:val="7"/>
        </w:numPr>
        <w:tabs>
          <w:tab w:val="left" w:pos="284"/>
          <w:tab w:val="left" w:pos="360"/>
          <w:tab w:val="left" w:pos="540"/>
        </w:tabs>
        <w:suppressAutoHyphens/>
        <w:overflowPunct w:val="0"/>
        <w:autoSpaceDE w:val="0"/>
        <w:autoSpaceDN w:val="0"/>
        <w:adjustRightInd w:val="0"/>
        <w:spacing w:after="60" w:line="240" w:lineRule="auto"/>
        <w:ind w:left="1276" w:hanging="425"/>
        <w:contextualSpacing/>
        <w:jc w:val="both"/>
        <w:textAlignment w:val="baseline"/>
        <w:rPr>
          <w:rFonts w:ascii="Verdana" w:eastAsia="Times New Roman" w:hAnsi="Verdana" w:cs="Arial"/>
          <w:iCs/>
          <w:sz w:val="20"/>
          <w:szCs w:val="20"/>
          <w:lang w:eastAsia="pl-PL"/>
        </w:rPr>
      </w:pPr>
      <w:r w:rsidRPr="00C3028F">
        <w:rPr>
          <w:rFonts w:ascii="Verdana" w:eastAsia="Times New Roman" w:hAnsi="Verdana" w:cs="Arial"/>
          <w:iCs/>
          <w:sz w:val="20"/>
          <w:szCs w:val="20"/>
          <w:lang w:eastAsia="pl-PL"/>
        </w:rPr>
        <w:t>zmniejszyć ilość robót,</w:t>
      </w:r>
    </w:p>
    <w:p w14:paraId="7CA60629" w14:textId="77777777" w:rsidR="00407209" w:rsidRPr="00C3028F" w:rsidRDefault="00407209" w:rsidP="00407209">
      <w:pPr>
        <w:widowControl w:val="0"/>
        <w:numPr>
          <w:ilvl w:val="0"/>
          <w:numId w:val="7"/>
        </w:numPr>
        <w:tabs>
          <w:tab w:val="left" w:pos="284"/>
          <w:tab w:val="left" w:pos="360"/>
          <w:tab w:val="left" w:pos="540"/>
        </w:tabs>
        <w:suppressAutoHyphens/>
        <w:overflowPunct w:val="0"/>
        <w:autoSpaceDE w:val="0"/>
        <w:autoSpaceDN w:val="0"/>
        <w:adjustRightInd w:val="0"/>
        <w:spacing w:after="60" w:line="240" w:lineRule="auto"/>
        <w:ind w:left="1276" w:hanging="425"/>
        <w:contextualSpacing/>
        <w:jc w:val="both"/>
        <w:textAlignment w:val="baseline"/>
        <w:rPr>
          <w:rFonts w:ascii="Verdana" w:eastAsia="Times New Roman" w:hAnsi="Verdana" w:cs="Arial"/>
          <w:iCs/>
          <w:sz w:val="20"/>
          <w:szCs w:val="20"/>
          <w:lang w:eastAsia="pl-PL"/>
        </w:rPr>
      </w:pPr>
      <w:r w:rsidRPr="00C3028F">
        <w:rPr>
          <w:rFonts w:ascii="Verdana" w:eastAsia="Times New Roman" w:hAnsi="Verdana" w:cs="Arial"/>
          <w:iCs/>
          <w:sz w:val="20"/>
          <w:szCs w:val="20"/>
          <w:lang w:eastAsia="pl-PL"/>
        </w:rPr>
        <w:t>pominąć poszczególne roboty,</w:t>
      </w:r>
    </w:p>
    <w:p w14:paraId="08473AF9" w14:textId="77777777" w:rsidR="00407209" w:rsidRPr="00C3028F" w:rsidRDefault="00407209" w:rsidP="00407209">
      <w:pPr>
        <w:widowControl w:val="0"/>
        <w:numPr>
          <w:ilvl w:val="0"/>
          <w:numId w:val="7"/>
        </w:numPr>
        <w:tabs>
          <w:tab w:val="left" w:pos="284"/>
          <w:tab w:val="left" w:pos="360"/>
          <w:tab w:val="left" w:pos="540"/>
        </w:tabs>
        <w:suppressAutoHyphens/>
        <w:overflowPunct w:val="0"/>
        <w:autoSpaceDE w:val="0"/>
        <w:autoSpaceDN w:val="0"/>
        <w:adjustRightInd w:val="0"/>
        <w:spacing w:after="60" w:line="259" w:lineRule="auto"/>
        <w:ind w:left="1276" w:hanging="425"/>
        <w:contextualSpacing/>
        <w:jc w:val="both"/>
        <w:textAlignment w:val="baseline"/>
        <w:rPr>
          <w:rFonts w:ascii="Verdana" w:eastAsia="Times New Roman" w:hAnsi="Verdana" w:cs="Arial"/>
          <w:iCs/>
          <w:sz w:val="20"/>
          <w:szCs w:val="20"/>
          <w:lang w:eastAsia="pl-PL"/>
        </w:rPr>
      </w:pPr>
      <w:r w:rsidRPr="00C3028F">
        <w:rPr>
          <w:rFonts w:ascii="Verdana" w:eastAsia="Times New Roman" w:hAnsi="Verdana" w:cs="Arial"/>
          <w:iCs/>
          <w:sz w:val="20"/>
          <w:szCs w:val="20"/>
          <w:lang w:eastAsia="pl-PL"/>
        </w:rPr>
        <w:t>wykonać roboty zamienne.</w:t>
      </w:r>
    </w:p>
    <w:p w14:paraId="2FAE2179" w14:textId="77777777" w:rsidR="00407209" w:rsidRPr="00C3028F" w:rsidRDefault="00407209" w:rsidP="00407209">
      <w:pPr>
        <w:widowControl w:val="0"/>
        <w:tabs>
          <w:tab w:val="left" w:pos="284"/>
          <w:tab w:val="left" w:pos="360"/>
          <w:tab w:val="left" w:pos="540"/>
        </w:tabs>
        <w:overflowPunct w:val="0"/>
        <w:autoSpaceDE w:val="0"/>
        <w:autoSpaceDN w:val="0"/>
        <w:adjustRightInd w:val="0"/>
        <w:spacing w:after="60"/>
        <w:contextualSpacing/>
        <w:jc w:val="both"/>
        <w:textAlignment w:val="baseline"/>
        <w:rPr>
          <w:rFonts w:ascii="Verdana" w:eastAsia="Times New Roman" w:hAnsi="Verdana" w:cs="Arial"/>
          <w:iCs/>
          <w:sz w:val="20"/>
          <w:szCs w:val="20"/>
          <w:lang w:eastAsia="pl-PL"/>
        </w:rPr>
      </w:pPr>
    </w:p>
    <w:p w14:paraId="4646EF94" w14:textId="77777777" w:rsidR="00407209" w:rsidRPr="00C3028F" w:rsidRDefault="00407209" w:rsidP="00407209">
      <w:pPr>
        <w:widowControl w:val="0"/>
        <w:numPr>
          <w:ilvl w:val="1"/>
          <w:numId w:val="6"/>
        </w:numPr>
        <w:suppressAutoHyphens/>
        <w:overflowPunct w:val="0"/>
        <w:autoSpaceDE w:val="0"/>
        <w:autoSpaceDN w:val="0"/>
        <w:adjustRightInd w:val="0"/>
        <w:spacing w:after="0" w:line="240" w:lineRule="auto"/>
        <w:ind w:left="851" w:hanging="425"/>
        <w:contextualSpacing/>
        <w:jc w:val="both"/>
        <w:textAlignment w:val="baseline"/>
        <w:rPr>
          <w:rFonts w:ascii="Verdana" w:eastAsia="Times New Roman" w:hAnsi="Verdana" w:cs="Arial"/>
          <w:iCs/>
          <w:sz w:val="20"/>
          <w:szCs w:val="20"/>
          <w:lang w:eastAsia="pl-PL"/>
        </w:rPr>
      </w:pPr>
      <w:r w:rsidRPr="00C3028F">
        <w:rPr>
          <w:rFonts w:ascii="Verdana" w:eastAsia="Times New Roman" w:hAnsi="Verdana" w:cs="Arial"/>
          <w:sz w:val="20"/>
          <w:szCs w:val="20"/>
          <w:lang w:eastAsia="pl-PL"/>
        </w:rPr>
        <w:lastRenderedPageBreak/>
        <w:t xml:space="preserve">Zamawiający dopuszcza </w:t>
      </w:r>
      <w:r w:rsidRPr="00C3028F">
        <w:rPr>
          <w:rFonts w:ascii="Verdana" w:eastAsia="Times New Roman" w:hAnsi="Verdana" w:cs="Arial"/>
          <w:sz w:val="20"/>
          <w:szCs w:val="20"/>
          <w:u w:val="single"/>
          <w:lang w:eastAsia="pl-PL"/>
        </w:rPr>
        <w:t>zmianę wysokości wynagrodzenia</w:t>
      </w:r>
      <w:r w:rsidRPr="00C3028F">
        <w:rPr>
          <w:rFonts w:ascii="Verdana" w:eastAsia="Times New Roman" w:hAnsi="Verdana" w:cs="Arial"/>
          <w:sz w:val="20"/>
          <w:szCs w:val="20"/>
          <w:lang w:eastAsia="pl-PL"/>
        </w:rPr>
        <w:t xml:space="preserve"> w następujących przypadkach:</w:t>
      </w:r>
    </w:p>
    <w:p w14:paraId="2A61EBB1" w14:textId="77777777" w:rsidR="00407209" w:rsidRPr="00C3028F" w:rsidRDefault="00407209" w:rsidP="00407209">
      <w:pPr>
        <w:widowControl w:val="0"/>
        <w:numPr>
          <w:ilvl w:val="0"/>
          <w:numId w:val="8"/>
        </w:numPr>
        <w:tabs>
          <w:tab w:val="left" w:pos="851"/>
        </w:tabs>
        <w:suppressAutoHyphens/>
        <w:overflowPunct w:val="0"/>
        <w:autoSpaceDE w:val="0"/>
        <w:autoSpaceDN w:val="0"/>
        <w:adjustRightInd w:val="0"/>
        <w:spacing w:after="0" w:line="240" w:lineRule="auto"/>
        <w:ind w:left="1276" w:hanging="425"/>
        <w:jc w:val="both"/>
        <w:textAlignment w:val="baseline"/>
        <w:rPr>
          <w:rFonts w:ascii="Verdana" w:eastAsia="Times New Roman" w:hAnsi="Verdana" w:cs="Arial"/>
          <w:sz w:val="20"/>
          <w:szCs w:val="20"/>
          <w:lang w:eastAsia="pl-PL"/>
        </w:rPr>
      </w:pPr>
      <w:r w:rsidRPr="00C3028F">
        <w:rPr>
          <w:rFonts w:ascii="Verdana" w:eastAsia="Times New Roman" w:hAnsi="Verdana" w:cs="Arial"/>
          <w:sz w:val="20"/>
          <w:szCs w:val="20"/>
          <w:lang w:eastAsia="pl-PL"/>
        </w:rPr>
        <w:t xml:space="preserve">Zmiany stawki podatku od towarów i usług (VAT), przy czym ceny netto określone w ofercie i umowie pozostaną niezmienne przez cały okres obowiązywania umowy. Jeżeli w okresie obowiązywania umowy nastąpi zmiana stawki podatku VAT, od chwili zmiany podatek w nowej stawce będzie doliczany do dotychczasowych cen netto, bez konieczności zmiany umowy – jeżeli zmiany te będą miały wpływ na koszty wykonania zamówienia przez Wykonawcę, </w:t>
      </w:r>
    </w:p>
    <w:p w14:paraId="099BA07F" w14:textId="77777777" w:rsidR="00407209" w:rsidRPr="00C3028F" w:rsidRDefault="00407209" w:rsidP="00407209">
      <w:pPr>
        <w:widowControl w:val="0"/>
        <w:numPr>
          <w:ilvl w:val="0"/>
          <w:numId w:val="8"/>
        </w:numPr>
        <w:tabs>
          <w:tab w:val="left" w:pos="851"/>
        </w:tabs>
        <w:suppressAutoHyphens/>
        <w:overflowPunct w:val="0"/>
        <w:autoSpaceDE w:val="0"/>
        <w:autoSpaceDN w:val="0"/>
        <w:adjustRightInd w:val="0"/>
        <w:spacing w:after="0" w:line="240" w:lineRule="auto"/>
        <w:ind w:left="1276" w:hanging="425"/>
        <w:jc w:val="both"/>
        <w:textAlignment w:val="baseline"/>
        <w:rPr>
          <w:rFonts w:ascii="Verdana" w:eastAsia="Times New Roman" w:hAnsi="Verdana" w:cs="Arial"/>
          <w:sz w:val="20"/>
          <w:szCs w:val="20"/>
          <w:lang w:eastAsia="pl-PL"/>
        </w:rPr>
      </w:pPr>
      <w:r w:rsidRPr="00C3028F">
        <w:rPr>
          <w:rFonts w:ascii="Verdana" w:eastAsia="Times New Roman" w:hAnsi="Verdana" w:cs="Arial"/>
          <w:sz w:val="20"/>
          <w:szCs w:val="20"/>
          <w:lang w:eastAsia="pl-PL"/>
        </w:rPr>
        <w:t>wykonania mniejszego zakresu robót niż zakres określony przez Zamawiającego na etapie złożenia oferty, w konsekwencji w kosztorysie wynikający z ich zaniechania i wystąpieniu okoliczności, o których mowa w umowie, Wykonawcy przysługuje wynagrodzenie w wysokości rzeczywiście wykonanych robót ustalone na podstawie cen wynikających z oferty, a w przypadku braku możliwości ustalenia takich cen, na podstawie cen wynikających z katalogu SEKOCENBUDU, na co Wykonawca wyraża zgodę. Wykonawcy nie przysługują jakiekolwiek roszczenia związane z ograniczeniem zakresu realizacji Umowy.</w:t>
      </w:r>
    </w:p>
    <w:p w14:paraId="3268EEA5" w14:textId="77777777" w:rsidR="00407209" w:rsidRPr="00C3028F" w:rsidRDefault="00407209" w:rsidP="00407209">
      <w:pPr>
        <w:numPr>
          <w:ilvl w:val="0"/>
          <w:numId w:val="8"/>
        </w:numPr>
        <w:suppressAutoHyphens/>
        <w:spacing w:after="0" w:line="240" w:lineRule="auto"/>
        <w:ind w:left="1276" w:hanging="425"/>
        <w:contextualSpacing/>
        <w:jc w:val="both"/>
        <w:rPr>
          <w:rFonts w:ascii="Verdana" w:hAnsi="Verdana" w:cs="Times New Roman"/>
          <w:sz w:val="20"/>
          <w:szCs w:val="20"/>
          <w:lang w:eastAsia="pl-PL"/>
        </w:rPr>
      </w:pPr>
      <w:r w:rsidRPr="00C3028F">
        <w:rPr>
          <w:rFonts w:ascii="Verdana" w:hAnsi="Verdana" w:cs="Times New Roman"/>
          <w:sz w:val="20"/>
          <w:szCs w:val="20"/>
          <w:lang w:eastAsia="pl-PL"/>
        </w:rPr>
        <w:t>polegające na zwiększeniu wysokości wynagrodzenia w przypadku, zmiany zakresu Przedmiotu Umowy, o kwotę wynikającą z tych zmian, przy czym punktem wyjścia do ustalenia nowego wynagrodzenia będą ceny wynikające z oferty, a w przypadku braku możliwości ustalenia takich cen, na podstawie cen wynikających z katalogu SEKOCENBUD.</w:t>
      </w:r>
    </w:p>
    <w:p w14:paraId="7E9806DB" w14:textId="77777777" w:rsidR="00407209" w:rsidRPr="00C3028F" w:rsidRDefault="00407209" w:rsidP="00407209">
      <w:pPr>
        <w:numPr>
          <w:ilvl w:val="0"/>
          <w:numId w:val="8"/>
        </w:numPr>
        <w:autoSpaceDN w:val="0"/>
        <w:spacing w:after="160" w:line="259" w:lineRule="auto"/>
        <w:ind w:left="1276" w:hanging="425"/>
        <w:contextualSpacing/>
        <w:jc w:val="both"/>
        <w:outlineLvl w:val="1"/>
        <w:rPr>
          <w:rFonts w:ascii="Verdana" w:hAnsi="Verdana" w:cs="Times New Roman"/>
          <w:sz w:val="20"/>
          <w:szCs w:val="20"/>
        </w:rPr>
      </w:pPr>
      <w:r w:rsidRPr="00C3028F">
        <w:rPr>
          <w:rFonts w:ascii="Verdana" w:hAnsi="Verdana" w:cs="Times New Roman"/>
          <w:sz w:val="20"/>
          <w:szCs w:val="20"/>
        </w:rPr>
        <w:t xml:space="preserve">jeżeli zajdzie konieczność wykonania robót, które nie zostały wyszczególnione w projekcie budowlanym i projekcie wykonawczym, a są konieczne do realizacji przedmiotu Umowy, to wynagrodzenie  za ich wykonanie  zostanie ustalone  z zastosowaniem następujących zasad: </w:t>
      </w:r>
    </w:p>
    <w:p w14:paraId="294BF460" w14:textId="77777777" w:rsidR="00407209" w:rsidRPr="00C3028F" w:rsidRDefault="00407209" w:rsidP="00407209">
      <w:pPr>
        <w:autoSpaceDN w:val="0"/>
        <w:spacing w:after="160" w:line="259" w:lineRule="auto"/>
        <w:ind w:left="1276"/>
        <w:contextualSpacing/>
        <w:jc w:val="both"/>
        <w:outlineLvl w:val="1"/>
        <w:rPr>
          <w:rFonts w:ascii="Verdana" w:hAnsi="Verdana" w:cs="Times New Roman"/>
          <w:sz w:val="20"/>
          <w:szCs w:val="20"/>
        </w:rPr>
      </w:pPr>
      <w:r w:rsidRPr="00C3028F">
        <w:rPr>
          <w:rFonts w:ascii="Verdana" w:hAnsi="Verdana" w:cs="Times New Roman"/>
          <w:sz w:val="20"/>
          <w:szCs w:val="20"/>
        </w:rPr>
        <w:t>- jeżeli roboty budowlane nie odpowiadają opisowi pozycji w Kosztorysie ofertowym, ale jest możliwe ustalenie nowej ceny na podstawie Ceny jednostkowej z Kosztorysu ofertowego poprzez interpolację, Wykonawca jest zobowiązany do wyliczenia ceny taką metodą i przedłożenia wyliczenia,</w:t>
      </w:r>
    </w:p>
    <w:p w14:paraId="61EAC13E" w14:textId="395275FC" w:rsidR="00407209" w:rsidRPr="00C3028F" w:rsidRDefault="00407209" w:rsidP="00407209">
      <w:pPr>
        <w:spacing w:after="160" w:line="259" w:lineRule="auto"/>
        <w:ind w:left="1276"/>
        <w:contextualSpacing/>
        <w:jc w:val="both"/>
        <w:rPr>
          <w:rFonts w:ascii="Verdana" w:hAnsi="Verdana" w:cs="Times New Roman"/>
          <w:sz w:val="20"/>
          <w:szCs w:val="20"/>
        </w:rPr>
      </w:pPr>
      <w:r w:rsidRPr="00C3028F">
        <w:rPr>
          <w:rFonts w:ascii="Verdana" w:hAnsi="Verdana" w:cs="Times New Roman"/>
          <w:sz w:val="20"/>
          <w:szCs w:val="20"/>
        </w:rPr>
        <w:t xml:space="preserve">- jeżeli nie można wycenić robót budowlanych z zastosowaniem metody, o której mowa w ust. 4, </w:t>
      </w:r>
      <w:proofErr w:type="spellStart"/>
      <w:r w:rsidRPr="00C3028F">
        <w:rPr>
          <w:rFonts w:ascii="Verdana" w:hAnsi="Verdana" w:cs="Times New Roman"/>
          <w:sz w:val="20"/>
          <w:szCs w:val="20"/>
        </w:rPr>
        <w:t>tiret</w:t>
      </w:r>
      <w:proofErr w:type="spellEnd"/>
      <w:r w:rsidRPr="00C3028F">
        <w:rPr>
          <w:rFonts w:ascii="Verdana" w:hAnsi="Verdana" w:cs="Times New Roman"/>
          <w:sz w:val="20"/>
          <w:szCs w:val="20"/>
        </w:rPr>
        <w:t xml:space="preserve"> pierwszy, Wykonawca powinien przedłożyć do akceptacji kalkulację ceny jednostkowej tych robót z uwzględnieniem cen czynników produkcji nie wyższych od średnich cen publikowanych w wydawnictwach branżowych (np. SEKOCENBUD).</w:t>
      </w:r>
    </w:p>
    <w:p w14:paraId="2B8517A5" w14:textId="28903B50" w:rsidR="0087680B" w:rsidRPr="00C3028F" w:rsidRDefault="0087680B" w:rsidP="0087680B">
      <w:pPr>
        <w:spacing w:after="160" w:line="259" w:lineRule="auto"/>
        <w:ind w:left="1276" w:hanging="425"/>
        <w:contextualSpacing/>
        <w:jc w:val="both"/>
        <w:rPr>
          <w:rFonts w:ascii="Verdana" w:hAnsi="Verdana" w:cs="Times New Roman"/>
          <w:sz w:val="20"/>
          <w:szCs w:val="20"/>
        </w:rPr>
      </w:pPr>
      <w:r w:rsidRPr="00C3028F">
        <w:rPr>
          <w:rFonts w:ascii="Verdana" w:hAnsi="Verdana" w:cs="Times New Roman"/>
          <w:sz w:val="20"/>
          <w:szCs w:val="20"/>
        </w:rPr>
        <w:t>5) z</w:t>
      </w:r>
      <w:r w:rsidRPr="00C3028F">
        <w:rPr>
          <w:rFonts w:ascii="Verdana" w:hAnsi="Verdana"/>
          <w:sz w:val="20"/>
          <w:szCs w:val="20"/>
        </w:rPr>
        <w:t>miany cen materiałów lub kosztów związanych z realizacją zamówienia</w:t>
      </w:r>
      <w:r w:rsidRPr="00C3028F">
        <w:t xml:space="preserve"> </w:t>
      </w:r>
      <w:r w:rsidRPr="00C3028F">
        <w:rPr>
          <w:rFonts w:ascii="Verdana" w:hAnsi="Verdana"/>
          <w:sz w:val="20"/>
          <w:szCs w:val="20"/>
        </w:rPr>
        <w:t>powyżej lub poniżej 30 % (w zależności od kierunku fluktuacji cen rynkowych stanowiących komponenty ceny zaoferowanej przez generalnego wykonawcę). Ustalenie zmiany cen lub kosztów będzie na podstawie wskaźnika ogłaszanego w komunikacie Prezesa GUS i może być dokonywana raz na 6 miesięcy. W związku z tym, że zmiana cen materiałów lub kosztów nie zawsze oznacza automatyczne zwiększenie kosztów wykonania zamówienia Wykonawca bądź Zamawiający będzie musiał wykazać wpływ fluktuacji na zmianę kosztów wykonania zamówienia. Maksymalną wartość zmiany wynagrodzenia, jaka może nastąpić w wyniku waloryzacji nie może przekraczać 10 % wartości pierwotnego wynagrodzenia Wykonawcy</w:t>
      </w:r>
    </w:p>
    <w:p w14:paraId="06045479"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851" w:hanging="425"/>
        <w:jc w:val="both"/>
        <w:textAlignment w:val="baseline"/>
        <w:rPr>
          <w:rFonts w:ascii="Verdana" w:eastAsia="Times New Roman" w:hAnsi="Verdana" w:cs="Arial"/>
          <w:sz w:val="20"/>
          <w:szCs w:val="20"/>
          <w:lang w:eastAsia="pl-PL"/>
        </w:rPr>
      </w:pPr>
      <w:r w:rsidRPr="00C3028F">
        <w:rPr>
          <w:rFonts w:ascii="Verdana" w:eastAsia="Times New Roman" w:hAnsi="Verdana" w:cs="Arial"/>
          <w:sz w:val="20"/>
          <w:szCs w:val="20"/>
          <w:lang w:eastAsia="pl-PL"/>
        </w:rPr>
        <w:t xml:space="preserve">Zamawiający dopuszcza </w:t>
      </w:r>
      <w:r w:rsidRPr="00C3028F">
        <w:rPr>
          <w:rFonts w:ascii="Verdana" w:eastAsia="Times New Roman" w:hAnsi="Verdana" w:cs="Arial"/>
          <w:sz w:val="20"/>
          <w:szCs w:val="20"/>
          <w:u w:val="single"/>
          <w:lang w:eastAsia="pl-PL"/>
        </w:rPr>
        <w:t>zmianę terminu wykonania przedmiotu umowy</w:t>
      </w:r>
      <w:r w:rsidRPr="00C3028F">
        <w:rPr>
          <w:rFonts w:ascii="Verdana" w:eastAsia="Times New Roman" w:hAnsi="Verdana" w:cs="Arial"/>
          <w:sz w:val="20"/>
          <w:szCs w:val="20"/>
          <w:lang w:eastAsia="pl-PL"/>
        </w:rPr>
        <w:t xml:space="preserve"> wraz ze skutkami wprowadzenia takiej zmiany, przy czym zmiana spowodowana może być jedynie okolicznościami leżącymi wyłącznie po stronie Zamawiającego lub okolicznościami niezależnymi zarówno od Zamawiającego jak i od Wykonawcy, co może nastąpić m.in. w przypadku:</w:t>
      </w:r>
    </w:p>
    <w:p w14:paraId="6F295D7A"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nieterminowe przekazanie terenu budowy,</w:t>
      </w:r>
    </w:p>
    <w:p w14:paraId="20F40204"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opóźnień w wydawaniu decyzji, zezwoleń, uzgodnień itp. lub w dokonaniu bądź </w:t>
      </w:r>
    </w:p>
    <w:p w14:paraId="4BFE0E1F"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  </w:t>
      </w:r>
      <w:r w:rsidRPr="00C3028F">
        <w:rPr>
          <w:rFonts w:ascii="Verdana" w:eastAsia="Times New Roman" w:hAnsi="Verdana" w:cs="Arial"/>
          <w:sz w:val="20"/>
          <w:szCs w:val="20"/>
        </w:rPr>
        <w:tab/>
      </w:r>
      <w:r w:rsidRPr="00C3028F">
        <w:rPr>
          <w:rFonts w:ascii="Verdana" w:eastAsia="Times New Roman" w:hAnsi="Verdana" w:cs="Arial"/>
          <w:sz w:val="20"/>
          <w:szCs w:val="20"/>
        </w:rPr>
        <w:tab/>
        <w:t xml:space="preserve">zaniechaniu określonych czynności przez właściwy organy administracji    </w:t>
      </w:r>
    </w:p>
    <w:p w14:paraId="6C709DB7"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C3028F">
        <w:rPr>
          <w:rFonts w:ascii="Verdana" w:eastAsia="Times New Roman" w:hAnsi="Verdana" w:cs="Arial"/>
          <w:sz w:val="20"/>
          <w:szCs w:val="20"/>
        </w:rPr>
        <w:lastRenderedPageBreak/>
        <w:t xml:space="preserve"> </w:t>
      </w:r>
      <w:r w:rsidRPr="00C3028F">
        <w:rPr>
          <w:rFonts w:ascii="Verdana" w:eastAsia="Times New Roman" w:hAnsi="Verdana" w:cs="Arial"/>
          <w:sz w:val="20"/>
          <w:szCs w:val="20"/>
        </w:rPr>
        <w:tab/>
      </w:r>
      <w:r w:rsidRPr="00C3028F">
        <w:rPr>
          <w:rFonts w:ascii="Verdana" w:eastAsia="Times New Roman" w:hAnsi="Verdana" w:cs="Arial"/>
          <w:sz w:val="20"/>
          <w:szCs w:val="20"/>
        </w:rPr>
        <w:tab/>
        <w:t xml:space="preserve">państwowej, które nie są następstwem okoliczności, za które Wykonawca ponosi </w:t>
      </w:r>
    </w:p>
    <w:p w14:paraId="375F693F"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  </w:t>
      </w:r>
      <w:r w:rsidRPr="00C3028F">
        <w:rPr>
          <w:rFonts w:ascii="Verdana" w:eastAsia="Times New Roman" w:hAnsi="Verdana" w:cs="Arial"/>
          <w:sz w:val="20"/>
          <w:szCs w:val="20"/>
        </w:rPr>
        <w:tab/>
      </w:r>
      <w:r w:rsidRPr="00C3028F">
        <w:rPr>
          <w:rFonts w:ascii="Verdana" w:eastAsia="Times New Roman" w:hAnsi="Verdana" w:cs="Arial"/>
          <w:sz w:val="20"/>
          <w:szCs w:val="20"/>
        </w:rPr>
        <w:tab/>
        <w:t>odpowiedzialność,</w:t>
      </w:r>
    </w:p>
    <w:p w14:paraId="625561CA" w14:textId="77777777" w:rsidR="00407209" w:rsidRPr="00C3028F" w:rsidRDefault="00407209" w:rsidP="00407209">
      <w:pPr>
        <w:widowControl w:val="0"/>
        <w:numPr>
          <w:ilvl w:val="0"/>
          <w:numId w:val="4"/>
        </w:numPr>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niemożności realizacji robót z powodu braku dopuszczenia do ich wykonania lub </w:t>
      </w:r>
    </w:p>
    <w:p w14:paraId="00955C4D"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C3028F">
        <w:rPr>
          <w:rFonts w:ascii="Verdana" w:eastAsia="Times New Roman" w:hAnsi="Verdana" w:cs="Arial"/>
          <w:sz w:val="20"/>
          <w:szCs w:val="20"/>
        </w:rPr>
        <w:tab/>
        <w:t xml:space="preserve">  </w:t>
      </w:r>
      <w:r w:rsidRPr="00C3028F">
        <w:rPr>
          <w:rFonts w:ascii="Verdana" w:eastAsia="Times New Roman" w:hAnsi="Verdana" w:cs="Arial"/>
          <w:sz w:val="20"/>
          <w:szCs w:val="20"/>
        </w:rPr>
        <w:tab/>
        <w:t xml:space="preserve">nakazania ich wstrzymania przez uprawniony organ, z przyczyn niezależnych od </w:t>
      </w:r>
    </w:p>
    <w:p w14:paraId="7D02A83F"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          Wykonawcy,</w:t>
      </w:r>
    </w:p>
    <w:p w14:paraId="69FD7484" w14:textId="77777777" w:rsidR="00407209" w:rsidRPr="00C3028F" w:rsidRDefault="00407209" w:rsidP="00407209">
      <w:pPr>
        <w:widowControl w:val="0"/>
        <w:numPr>
          <w:ilvl w:val="0"/>
          <w:numId w:val="4"/>
        </w:numPr>
        <w:tabs>
          <w:tab w:val="left" w:pos="426"/>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udzielenie zamówień dodatkowych, których wykonanie wpływa na zmianę </w:t>
      </w:r>
    </w:p>
    <w:p w14:paraId="3B6BEC75"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          terminu wykonania zamówienia podstawowego </w:t>
      </w:r>
    </w:p>
    <w:p w14:paraId="365B0BB0"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konieczność realizacji zamówień zamiennych, których wykonanie wpływa na  </w:t>
      </w:r>
    </w:p>
    <w:p w14:paraId="5DDC27D7"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       </w:t>
      </w:r>
      <w:r w:rsidRPr="00C3028F">
        <w:rPr>
          <w:rFonts w:ascii="Verdana" w:eastAsia="Times New Roman" w:hAnsi="Verdana" w:cs="Arial"/>
          <w:sz w:val="20"/>
          <w:szCs w:val="20"/>
        </w:rPr>
        <w:tab/>
        <w:t>zmianę terminu wykonania zamówienia podstawowego.</w:t>
      </w:r>
    </w:p>
    <w:p w14:paraId="61F15931"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60" w:line="240" w:lineRule="auto"/>
        <w:ind w:right="20"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wystąpienia innych okoliczności poza wynikającymi z uchybienia Wykonawcy lub  </w:t>
      </w:r>
    </w:p>
    <w:p w14:paraId="02F790D6" w14:textId="77777777" w:rsidR="00407209" w:rsidRPr="00C3028F" w:rsidRDefault="00407209" w:rsidP="00407209">
      <w:pPr>
        <w:widowControl w:val="0"/>
        <w:tabs>
          <w:tab w:val="left" w:pos="284"/>
        </w:tabs>
        <w:suppressAutoHyphens/>
        <w:overflowPunct w:val="0"/>
        <w:autoSpaceDE w:val="0"/>
        <w:autoSpaceDN w:val="0"/>
        <w:adjustRightInd w:val="0"/>
        <w:spacing w:after="60" w:line="240" w:lineRule="auto"/>
        <w:ind w:left="426"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    za, które Wykonawca nie jest odpowiedzialny,</w:t>
      </w:r>
    </w:p>
    <w:p w14:paraId="6E7C01A9"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right="20"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gdy umowa nie może być realizowana z powodu siły wyższej lub z powodu </w:t>
      </w:r>
    </w:p>
    <w:p w14:paraId="265898C6"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ind w:left="708"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następstw siły wyższej. Przez termin „siła wyższa” rozumie się np. akt terroru, wojny wypowiedziane i niewypowiedziane, blokady, powstania, zamieszki, epidemie, osunięcia gruntu, trzęsienia ziemi, powodzie, wybuchy i inne podobne nieprzewidywalne zdarzenia poza kontrolą którejkolwiek ze Stron i którym żadna ze Stron nie mogła zapobiec,</w:t>
      </w:r>
    </w:p>
    <w:p w14:paraId="2FE9AF62"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right="20"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wystąpienia zjawisk archeologicznych, niewybuchów lub niewypałów, o ile będą </w:t>
      </w:r>
    </w:p>
    <w:p w14:paraId="32FA1912"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ind w:left="426"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    one miały wpływ na dotrzymanie terminu wykonania robót,</w:t>
      </w:r>
    </w:p>
    <w:p w14:paraId="3FA0928B"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right="20"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zmiany w uzbrojeniu i naniesieniach terenu w stosunku do danych w zasobach </w:t>
      </w:r>
    </w:p>
    <w:p w14:paraId="0E22B185"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ind w:left="426"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ab/>
        <w:t>geodezyjnych, mających wpływ na termin realizacji,</w:t>
      </w:r>
    </w:p>
    <w:p w14:paraId="6400F8AE"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jeżeli warunki atmosferyczne uniemożliwiają realizację robót zgodnie </w:t>
      </w:r>
    </w:p>
    <w:p w14:paraId="1451225A"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ind w:left="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ab/>
        <w:t>z harmonogramem,</w:t>
      </w:r>
    </w:p>
    <w:p w14:paraId="079F82D5"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konieczności dokonania zmian w dokumentacji projektowej, o ile będą one miały </w:t>
      </w:r>
    </w:p>
    <w:p w14:paraId="0D6AD855"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ind w:left="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ab/>
        <w:t>wpływ na dotrzymanie terminu wykonania robót,</w:t>
      </w:r>
    </w:p>
    <w:p w14:paraId="56F9FC22"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ukrytych wad dokumentacji projektowej, które ujawniły się w trakcie realizacji </w:t>
      </w:r>
    </w:p>
    <w:p w14:paraId="4F4A9A96"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ind w:left="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ab/>
        <w:t>zamówienia.</w:t>
      </w:r>
    </w:p>
    <w:p w14:paraId="7C195E74"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hanging="567"/>
        <w:jc w:val="both"/>
        <w:textAlignment w:val="baseline"/>
        <w:rPr>
          <w:rFonts w:ascii="Verdana" w:eastAsia="Times New Roman" w:hAnsi="Verdana" w:cs="Arial"/>
          <w:sz w:val="20"/>
          <w:szCs w:val="20"/>
        </w:rPr>
      </w:pPr>
      <w:r w:rsidRPr="00C3028F">
        <w:rPr>
          <w:rFonts w:ascii="Verdana" w:eastAsia="Times New Roman" w:hAnsi="Verdana" w:cs="Arial"/>
          <w:sz w:val="20"/>
          <w:szCs w:val="20"/>
        </w:rPr>
        <w:t>Zamawiający dopuszcza zmianę postanowień umowy w przypadku zmiany regulacji prawnych wprowadzonych w życie po dacie podpisania umowy, wywołujących potrzebę zmiany umowy ze skutkami wprowadzenia takiej zmiany.</w:t>
      </w:r>
    </w:p>
    <w:p w14:paraId="744992E8" w14:textId="5614ED6F"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hanging="567"/>
        <w:jc w:val="both"/>
        <w:textAlignment w:val="baseline"/>
        <w:rPr>
          <w:rFonts w:ascii="Verdana" w:eastAsia="Times New Roman" w:hAnsi="Verdana" w:cs="Arial"/>
          <w:sz w:val="20"/>
          <w:szCs w:val="20"/>
        </w:rPr>
      </w:pPr>
      <w:r w:rsidRPr="00C3028F">
        <w:rPr>
          <w:rFonts w:ascii="Verdana" w:eastAsia="Times New Roman" w:hAnsi="Verdana" w:cs="Arial"/>
          <w:sz w:val="20"/>
          <w:szCs w:val="20"/>
        </w:rPr>
        <w:t>Zamawiający dopuszcza zmianę podwykonawców – podmiotów, na których zdolnościach lub sytuacji Wykonawca polegał na zasadach określonych w ustawie Prawo zamówień publicznych (</w:t>
      </w:r>
      <w:proofErr w:type="spellStart"/>
      <w:r w:rsidRPr="00C3028F">
        <w:rPr>
          <w:rFonts w:ascii="Verdana" w:eastAsia="Times New Roman" w:hAnsi="Verdana" w:cs="Arial"/>
          <w:sz w:val="20"/>
          <w:szCs w:val="20"/>
        </w:rPr>
        <w:t>t.j</w:t>
      </w:r>
      <w:proofErr w:type="spellEnd"/>
      <w:r w:rsidRPr="00C3028F">
        <w:rPr>
          <w:rFonts w:ascii="Verdana" w:eastAsia="Times New Roman" w:hAnsi="Verdana" w:cs="Arial"/>
          <w:sz w:val="20"/>
          <w:szCs w:val="20"/>
        </w:rPr>
        <w:t xml:space="preserve">. Dz. U. z </w:t>
      </w:r>
      <w:r w:rsidR="0091587C" w:rsidRPr="00C3028F">
        <w:rPr>
          <w:rFonts w:ascii="Verdana" w:eastAsia="Times New Roman" w:hAnsi="Verdana" w:cs="Arial"/>
          <w:sz w:val="20"/>
          <w:szCs w:val="20"/>
        </w:rPr>
        <w:t>2021 r., poz. 1129</w:t>
      </w:r>
      <w:r w:rsidRPr="00C3028F">
        <w:rPr>
          <w:rFonts w:ascii="Verdana" w:eastAsia="Times New Roman" w:hAnsi="Verdana" w:cs="Arial"/>
          <w:sz w:val="20"/>
          <w:szCs w:val="20"/>
        </w:rPr>
        <w:t>), pod warunkiem, że Wykonawca zastąpi ten podmiot innym podmiotem, który wykaże spełnienie warunków udziału w postepowaniu (określonych przez Zamawiającego  na etapie składania ofert) w zakresie udostępnionych zasobów.</w:t>
      </w:r>
    </w:p>
    <w:p w14:paraId="4595B768"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hanging="567"/>
        <w:jc w:val="both"/>
        <w:textAlignment w:val="baseline"/>
        <w:rPr>
          <w:rFonts w:ascii="Verdana" w:eastAsia="Times New Roman" w:hAnsi="Verdana" w:cs="Arial"/>
          <w:sz w:val="20"/>
          <w:szCs w:val="20"/>
        </w:rPr>
      </w:pPr>
      <w:r w:rsidRPr="00C3028F">
        <w:rPr>
          <w:rFonts w:ascii="Verdana" w:eastAsia="Times New Roman" w:hAnsi="Verdana" w:cs="Arial"/>
          <w:sz w:val="20"/>
          <w:szCs w:val="20"/>
        </w:rPr>
        <w:t>Zamawiający dopuszcza zmianę osób odpowiedzialnych za kierowanie robotami budowlanymi, pod warunkiem, że zaproponowana przez Wykonawcę, na dane stanowisko, osoba wykaże spełnianie warunków w zakresie nie mniejszym niż Zamawiający określił na etapie postępowania o zamówienie publiczne.</w:t>
      </w:r>
    </w:p>
    <w:p w14:paraId="1BA9E4A1"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hanging="567"/>
        <w:jc w:val="both"/>
        <w:textAlignment w:val="baseline"/>
        <w:rPr>
          <w:rFonts w:ascii="Verdana" w:eastAsia="Times New Roman" w:hAnsi="Verdana" w:cs="Arial"/>
          <w:sz w:val="20"/>
          <w:szCs w:val="20"/>
        </w:rPr>
      </w:pPr>
      <w:r w:rsidRPr="00C3028F">
        <w:rPr>
          <w:rFonts w:ascii="Verdana" w:eastAsia="Times New Roman" w:hAnsi="Verdana" w:cs="Arial"/>
          <w:sz w:val="20"/>
          <w:szCs w:val="20"/>
          <w:u w:val="single"/>
        </w:rPr>
        <w:t>Zmiany technologiczne</w:t>
      </w:r>
      <w:r w:rsidRPr="00C3028F">
        <w:rPr>
          <w:rFonts w:ascii="Verdana" w:eastAsia="Times New Roman" w:hAnsi="Verdana" w:cs="Arial"/>
          <w:sz w:val="20"/>
          <w:szCs w:val="20"/>
        </w:rPr>
        <w:t>, w szczególności:</w:t>
      </w:r>
    </w:p>
    <w:p w14:paraId="5FB4B1C7" w14:textId="77777777" w:rsidR="00407209" w:rsidRPr="00C3028F" w:rsidRDefault="00407209" w:rsidP="00407209">
      <w:pPr>
        <w:widowControl w:val="0"/>
        <w:numPr>
          <w:ilvl w:val="0"/>
          <w:numId w:val="5"/>
        </w:numPr>
        <w:suppressAutoHyphens/>
        <w:overflowPunct w:val="0"/>
        <w:autoSpaceDE w:val="0"/>
        <w:autoSpaceDN w:val="0"/>
        <w:adjustRightInd w:val="0"/>
        <w:spacing w:after="0" w:line="240" w:lineRule="auto"/>
        <w:ind w:left="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konieczność zrealizowania projektu przy zastosowaniu innych rozwiązań </w:t>
      </w:r>
    </w:p>
    <w:p w14:paraId="32150F76" w14:textId="0ADC3B18" w:rsidR="00407209" w:rsidRPr="00C3028F" w:rsidRDefault="00407209" w:rsidP="00407209">
      <w:pPr>
        <w:suppressAutoHyphens/>
        <w:spacing w:after="0" w:line="240" w:lineRule="auto"/>
        <w:ind w:left="708"/>
        <w:jc w:val="both"/>
        <w:rPr>
          <w:rFonts w:ascii="Verdana" w:eastAsia="Calibri" w:hAnsi="Verdana" w:cs="Times New Roman"/>
          <w:sz w:val="20"/>
          <w:szCs w:val="20"/>
          <w:lang w:eastAsia="pl-PL"/>
        </w:rPr>
      </w:pPr>
      <w:r w:rsidRPr="00C3028F">
        <w:rPr>
          <w:rFonts w:ascii="Verdana" w:eastAsia="Times New Roman" w:hAnsi="Verdana" w:cs="Arial"/>
          <w:sz w:val="20"/>
          <w:szCs w:val="20"/>
        </w:rPr>
        <w:t>technicznych/technologicznych niż wskazane w dokumentacji projektowej, w szczególności sytuacji, gdyby zastosowanie przewidzianych rozwiązań groziło niewykonaniem lub wadliwym wykonani</w:t>
      </w:r>
      <w:r w:rsidR="002A4F63" w:rsidRPr="00C3028F">
        <w:rPr>
          <w:rFonts w:ascii="Verdana" w:eastAsia="Times New Roman" w:hAnsi="Verdana" w:cs="Arial"/>
          <w:sz w:val="20"/>
          <w:szCs w:val="20"/>
        </w:rPr>
        <w:t>em</w:t>
      </w:r>
      <w:r w:rsidRPr="00C3028F">
        <w:rPr>
          <w:rFonts w:ascii="Verdana" w:eastAsia="Times New Roman" w:hAnsi="Verdana" w:cs="Arial"/>
          <w:sz w:val="20"/>
          <w:szCs w:val="20"/>
        </w:rPr>
        <w:t xml:space="preserve"> projektu.</w:t>
      </w:r>
      <w:r w:rsidRPr="00C3028F">
        <w:rPr>
          <w:rFonts w:ascii="Times New Roman" w:eastAsia="Calibri" w:hAnsi="Times New Roman" w:cs="Times New Roman"/>
          <w:sz w:val="20"/>
          <w:szCs w:val="20"/>
          <w:lang w:eastAsia="pl-PL"/>
        </w:rPr>
        <w:t xml:space="preserve"> </w:t>
      </w:r>
      <w:r w:rsidRPr="00C3028F">
        <w:rPr>
          <w:rFonts w:ascii="Verdana" w:eastAsia="Calibri" w:hAnsi="Verdana" w:cs="Times New Roman"/>
          <w:sz w:val="20"/>
          <w:szCs w:val="20"/>
          <w:lang w:eastAsia="pl-PL"/>
        </w:rPr>
        <w:t>Ze względu na powyższe okoliczności zmianie może ulec wynagrodzenie, które zostanie ustalone na podstawie oferty Wykonawcy, a w przypadku braku możliwości ustalenia takich cen, na podstawie cen wynikających z katalogu SEKOCENBUDU oraz zmianie może ulec termin wykonania robót o czas jaki wprowadzenie zmian technologicznych wpłynęło na możliwość ukończenia przedmiotu umowy w pierwotnym terminie.</w:t>
      </w:r>
    </w:p>
    <w:p w14:paraId="6CFEF87B" w14:textId="77777777" w:rsidR="00407209" w:rsidRPr="00C3028F" w:rsidRDefault="00407209" w:rsidP="00407209">
      <w:pPr>
        <w:widowControl w:val="0"/>
        <w:numPr>
          <w:ilvl w:val="0"/>
          <w:numId w:val="5"/>
        </w:numPr>
        <w:suppressAutoHyphens/>
        <w:overflowPunct w:val="0"/>
        <w:autoSpaceDE w:val="0"/>
        <w:autoSpaceDN w:val="0"/>
        <w:adjustRightInd w:val="0"/>
        <w:spacing w:after="0" w:line="240" w:lineRule="auto"/>
        <w:ind w:left="426"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konieczność zrealizowania projektu przy zastosowaniu innych rozwiązań </w:t>
      </w:r>
    </w:p>
    <w:p w14:paraId="0C8F85FD" w14:textId="77777777" w:rsidR="00407209" w:rsidRPr="00C3028F" w:rsidRDefault="00407209" w:rsidP="00407209">
      <w:pPr>
        <w:widowControl w:val="0"/>
        <w:suppressAutoHyphens/>
        <w:overflowPunct w:val="0"/>
        <w:autoSpaceDE w:val="0"/>
        <w:autoSpaceDN w:val="0"/>
        <w:adjustRightInd w:val="0"/>
        <w:spacing w:after="0" w:line="240" w:lineRule="auto"/>
        <w:ind w:left="426" w:right="20" w:firstLine="282"/>
        <w:jc w:val="both"/>
        <w:textAlignment w:val="baseline"/>
        <w:rPr>
          <w:rFonts w:ascii="Verdana" w:eastAsia="Times New Roman" w:hAnsi="Verdana" w:cs="Arial"/>
          <w:sz w:val="20"/>
          <w:szCs w:val="20"/>
        </w:rPr>
      </w:pPr>
      <w:r w:rsidRPr="00C3028F">
        <w:rPr>
          <w:rFonts w:ascii="Verdana" w:eastAsia="Times New Roman" w:hAnsi="Verdana" w:cs="Arial"/>
          <w:sz w:val="20"/>
          <w:szCs w:val="20"/>
        </w:rPr>
        <w:t>technicznych lub materiałowych ze względu na zmiany obowiązującego prawa,</w:t>
      </w:r>
    </w:p>
    <w:p w14:paraId="791405C3" w14:textId="77777777" w:rsidR="00407209" w:rsidRPr="00C3028F" w:rsidRDefault="00407209" w:rsidP="00407209">
      <w:pPr>
        <w:widowControl w:val="0"/>
        <w:numPr>
          <w:ilvl w:val="0"/>
          <w:numId w:val="5"/>
        </w:numPr>
        <w:suppressAutoHyphens/>
        <w:overflowPunct w:val="0"/>
        <w:autoSpaceDE w:val="0"/>
        <w:autoSpaceDN w:val="0"/>
        <w:adjustRightInd w:val="0"/>
        <w:spacing w:after="0" w:line="240" w:lineRule="auto"/>
        <w:ind w:left="426"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pojawienie się nowszej technologii wykonania robót pozwalającej na  </w:t>
      </w:r>
    </w:p>
    <w:p w14:paraId="102DF54A" w14:textId="77777777" w:rsidR="00407209" w:rsidRPr="00C3028F" w:rsidRDefault="00407209" w:rsidP="00407209">
      <w:pPr>
        <w:widowControl w:val="0"/>
        <w:suppressAutoHyphens/>
        <w:overflowPunct w:val="0"/>
        <w:autoSpaceDE w:val="0"/>
        <w:autoSpaceDN w:val="0"/>
        <w:adjustRightInd w:val="0"/>
        <w:spacing w:after="0" w:line="240" w:lineRule="auto"/>
        <w:ind w:left="708"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zaoszczędzenie czasu realizacji inwestycji lub kosztów wykonywanych prac, jak również kosztów eksploatacji wykonanego przedmiotu umowy,</w:t>
      </w:r>
    </w:p>
    <w:p w14:paraId="4E27DDA4" w14:textId="77777777" w:rsidR="00407209" w:rsidRPr="00C3028F" w:rsidRDefault="00407209" w:rsidP="00407209">
      <w:pPr>
        <w:widowControl w:val="0"/>
        <w:numPr>
          <w:ilvl w:val="0"/>
          <w:numId w:val="5"/>
        </w:numPr>
        <w:suppressAutoHyphens/>
        <w:overflowPunct w:val="0"/>
        <w:autoSpaceDE w:val="0"/>
        <w:autoSpaceDN w:val="0"/>
        <w:adjustRightInd w:val="0"/>
        <w:spacing w:after="0" w:line="240" w:lineRule="auto"/>
        <w:ind w:left="426"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lastRenderedPageBreak/>
        <w:t xml:space="preserve">pojawienie się na rynku materiałów lub urządzeń nowszej generacji pozwalających </w:t>
      </w:r>
    </w:p>
    <w:p w14:paraId="6A6EBA89" w14:textId="77777777" w:rsidR="00407209" w:rsidRPr="00C3028F" w:rsidRDefault="00407209" w:rsidP="00407209">
      <w:pPr>
        <w:widowControl w:val="0"/>
        <w:suppressAutoHyphens/>
        <w:overflowPunct w:val="0"/>
        <w:autoSpaceDE w:val="0"/>
        <w:autoSpaceDN w:val="0"/>
        <w:adjustRightInd w:val="0"/>
        <w:spacing w:after="0" w:line="240" w:lineRule="auto"/>
        <w:ind w:left="708"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na zaoszczędzenie kosztów realizacji przedmiotu umowy lub kosztów eksploatacji wykonanego przedmiotu umowy, lub umożliwiające uzyskanie lepszej jakości robót,</w:t>
      </w:r>
    </w:p>
    <w:p w14:paraId="34F7116E"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right="20" w:hanging="567"/>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Zamawiający dopuszcza zmianę sposobu płatności w zakresie wynagrodzenia przysługującego Wykonawcy. </w:t>
      </w:r>
    </w:p>
    <w:p w14:paraId="056485E0"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right="20" w:hanging="567"/>
        <w:jc w:val="both"/>
        <w:textAlignment w:val="baseline"/>
        <w:rPr>
          <w:rFonts w:ascii="Verdana" w:eastAsia="Times New Roman" w:hAnsi="Verdana" w:cs="Arial"/>
          <w:sz w:val="20"/>
          <w:szCs w:val="20"/>
        </w:rPr>
      </w:pPr>
      <w:r w:rsidRPr="00C3028F">
        <w:rPr>
          <w:rFonts w:ascii="Verdana" w:eastAsia="Times New Roman" w:hAnsi="Verdana" w:cs="Arial"/>
          <w:sz w:val="20"/>
          <w:szCs w:val="20"/>
        </w:rPr>
        <w:t>Zamawiający dopuszcza zmianę postanowień umowy w przypadku wystąpienia rozbieżności lub niejasności w rozumieniu pojęć użytych w Umowie, których nie można było usunąć w inny sposób, a zmiana taka będzie umożliwiać usunięcie rozbieżności i doprecyzowanie Umowy w celu jednoznacznej interpretacji.</w:t>
      </w:r>
    </w:p>
    <w:p w14:paraId="7C709ED7"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hanging="567"/>
        <w:contextualSpacing/>
        <w:jc w:val="both"/>
        <w:textAlignment w:val="baseline"/>
        <w:rPr>
          <w:rFonts w:ascii="Verdana" w:eastAsia="Times New Roman" w:hAnsi="Verdana" w:cs="Arial"/>
          <w:sz w:val="20"/>
          <w:szCs w:val="20"/>
          <w:lang w:eastAsia="pl-PL"/>
        </w:rPr>
      </w:pPr>
      <w:r w:rsidRPr="00C3028F">
        <w:rPr>
          <w:rFonts w:ascii="Verdana" w:eastAsia="Times New Roman" w:hAnsi="Verdana" w:cs="Arial"/>
          <w:sz w:val="20"/>
          <w:szCs w:val="20"/>
          <w:lang w:eastAsia="pl-PL"/>
        </w:rPr>
        <w:t>Zamawiający dopuszcza zmianę oznaczenia danych dotyczących Zamawiającego i/lub Wykonawcy;</w:t>
      </w:r>
    </w:p>
    <w:p w14:paraId="078A8E5A"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hanging="567"/>
        <w:contextualSpacing/>
        <w:jc w:val="both"/>
        <w:textAlignment w:val="baseline"/>
        <w:rPr>
          <w:rFonts w:ascii="Verdana" w:eastAsia="Times New Roman" w:hAnsi="Verdana" w:cs="Arial"/>
          <w:sz w:val="20"/>
          <w:szCs w:val="20"/>
          <w:lang w:eastAsia="pl-PL"/>
        </w:rPr>
      </w:pPr>
      <w:r w:rsidRPr="00C3028F">
        <w:rPr>
          <w:rFonts w:ascii="Verdana" w:eastAsia="Times New Roman" w:hAnsi="Verdana" w:cs="Arial"/>
          <w:sz w:val="20"/>
          <w:szCs w:val="20"/>
          <w:lang w:eastAsia="pl-PL"/>
        </w:rPr>
        <w:t>Zamawiający dopuszcza zmianę osób odpowiedzialnych za realizację przedmiotu umowy. Zmiana taka możliwa jest tylko pod warunkiem, że Wykonawca do realizacji przedmiotu umowy wyznaczy osoby, których kwalifikacje zawodowe                    i doświadczenie będą co najmniej równorzędne z kwalifikacjami zawodowymi                   i doświadczeniem, których Zamawiający wymagał celem spełnienia warunków udziału w postępowaniu w zakresie osób zdolnych do wykonania zamówienia (jeżeli dotyczy);</w:t>
      </w:r>
    </w:p>
    <w:p w14:paraId="6983CA11"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hanging="567"/>
        <w:contextualSpacing/>
        <w:jc w:val="both"/>
        <w:textAlignment w:val="baseline"/>
        <w:rPr>
          <w:rFonts w:ascii="Verdana" w:eastAsia="Times New Roman" w:hAnsi="Verdana" w:cs="Arial"/>
          <w:sz w:val="20"/>
          <w:szCs w:val="20"/>
          <w:lang w:eastAsia="pl-PL"/>
        </w:rPr>
      </w:pPr>
      <w:r w:rsidRPr="00C3028F">
        <w:rPr>
          <w:rFonts w:ascii="Verdana" w:eastAsia="Times New Roman" w:hAnsi="Verdana" w:cs="Arial"/>
          <w:sz w:val="20"/>
          <w:szCs w:val="20"/>
          <w:lang w:eastAsia="pl-PL"/>
        </w:rPr>
        <w:t>Zamawiający dopuszcza zmianę podwykonawcy, powierzenia wykonania części zakresu umowy podwykonawcy lub zmiany zakresu wykonania części zamówienia przez podwykonawcę.</w:t>
      </w:r>
    </w:p>
    <w:p w14:paraId="7FEBD0ED" w14:textId="77777777" w:rsidR="00407209" w:rsidRPr="00C3028F" w:rsidRDefault="00407209" w:rsidP="00407209">
      <w:pPr>
        <w:autoSpaceDE w:val="0"/>
        <w:autoSpaceDN w:val="0"/>
        <w:adjustRightInd w:val="0"/>
        <w:spacing w:after="60" w:line="240" w:lineRule="auto"/>
        <w:contextualSpacing/>
        <w:jc w:val="both"/>
        <w:rPr>
          <w:rFonts w:ascii="Verdana" w:eastAsia="Times New Roman" w:hAnsi="Verdana" w:cs="Arial"/>
          <w:sz w:val="20"/>
          <w:szCs w:val="20"/>
          <w:lang w:eastAsia="pl-PL"/>
        </w:rPr>
      </w:pPr>
      <w:r w:rsidRPr="00C3028F">
        <w:rPr>
          <w:rFonts w:ascii="Verdana" w:eastAsia="Times New Roman" w:hAnsi="Verdana" w:cs="Arial"/>
          <w:sz w:val="20"/>
          <w:szCs w:val="20"/>
          <w:lang w:eastAsia="pl-PL"/>
        </w:rPr>
        <w:t>W odniesieniu do zapisów ust. 1.10. – 1.12. nie ma konieczności zmiany umowy w drodze aneksu do umowy.</w:t>
      </w:r>
    </w:p>
    <w:p w14:paraId="14BB23BD" w14:textId="77777777" w:rsidR="00407209" w:rsidRPr="00C3028F" w:rsidRDefault="00407209" w:rsidP="00407209">
      <w:pPr>
        <w:widowControl w:val="0"/>
        <w:numPr>
          <w:ilvl w:val="0"/>
          <w:numId w:val="6"/>
        </w:numPr>
        <w:suppressAutoHyphens/>
        <w:overflowPunct w:val="0"/>
        <w:autoSpaceDE w:val="0"/>
        <w:autoSpaceDN w:val="0"/>
        <w:adjustRightInd w:val="0"/>
        <w:spacing w:before="60" w:after="120" w:line="240" w:lineRule="auto"/>
        <w:ind w:left="426" w:hanging="426"/>
        <w:jc w:val="both"/>
        <w:textAlignment w:val="baseline"/>
        <w:outlineLvl w:val="1"/>
        <w:rPr>
          <w:rFonts w:ascii="Verdana" w:eastAsia="Times New Roman" w:hAnsi="Verdana" w:cs="Arial"/>
          <w:bCs/>
          <w:sz w:val="20"/>
          <w:szCs w:val="20"/>
          <w:lang w:eastAsia="pl-PL"/>
        </w:rPr>
      </w:pPr>
      <w:r w:rsidRPr="00C3028F">
        <w:rPr>
          <w:rFonts w:ascii="Verdana" w:eastAsia="Times New Roman" w:hAnsi="Verdana" w:cs="Arial"/>
          <w:bCs/>
          <w:sz w:val="20"/>
          <w:szCs w:val="20"/>
          <w:lang w:eastAsia="pl-PL"/>
        </w:rPr>
        <w:t xml:space="preserve">Opisane w ust. 1  postanowienia stanowią katalog zmian, na które Zamawiający może wyrazić zgodę. Nie stanowią jednocześnie zobowiązania do wyrażenia takiej zgody. Zmiana umowy w przypadkach określonych w ust. 1 może nastąpić w drodze aneksu do umowy na umotywowany wniosek Wykonawcy. </w:t>
      </w:r>
    </w:p>
    <w:p w14:paraId="6A56C513" w14:textId="77777777" w:rsidR="00407209" w:rsidRPr="00C3028F" w:rsidRDefault="00407209" w:rsidP="00407209">
      <w:pPr>
        <w:widowControl w:val="0"/>
        <w:numPr>
          <w:ilvl w:val="0"/>
          <w:numId w:val="6"/>
        </w:numPr>
        <w:suppressAutoHyphens/>
        <w:overflowPunct w:val="0"/>
        <w:autoSpaceDE w:val="0"/>
        <w:autoSpaceDN w:val="0"/>
        <w:adjustRightInd w:val="0"/>
        <w:spacing w:after="60" w:line="240" w:lineRule="auto"/>
        <w:ind w:left="426" w:right="20" w:hanging="426"/>
        <w:jc w:val="both"/>
        <w:textAlignment w:val="baseline"/>
        <w:rPr>
          <w:rFonts w:ascii="Arial" w:eastAsia="Times New Roman" w:hAnsi="Arial" w:cs="Arial"/>
        </w:rPr>
      </w:pPr>
      <w:r w:rsidRPr="00C3028F">
        <w:rPr>
          <w:rFonts w:ascii="Verdana" w:eastAsia="Times New Roman" w:hAnsi="Verdana" w:cs="Arial"/>
          <w:sz w:val="20"/>
          <w:szCs w:val="20"/>
        </w:rPr>
        <w:t>Wykonawca nie wprowadzi jakichkolwiek zmian bez polecenia i zgody  Zamawiającego</w:t>
      </w:r>
      <w:r w:rsidRPr="00C3028F">
        <w:rPr>
          <w:rFonts w:ascii="Arial" w:eastAsia="Times New Roman" w:hAnsi="Arial" w:cs="Arial"/>
        </w:rPr>
        <w:t xml:space="preserve">. </w:t>
      </w:r>
    </w:p>
    <w:p w14:paraId="1DD36BAE" w14:textId="77777777" w:rsidR="00407209" w:rsidRPr="00C3028F" w:rsidRDefault="00407209" w:rsidP="00407209">
      <w:pPr>
        <w:spacing w:after="0" w:line="240" w:lineRule="auto"/>
        <w:jc w:val="center"/>
        <w:rPr>
          <w:rFonts w:ascii="Verdana" w:hAnsi="Verdana" w:cs="Verdana"/>
          <w:b/>
          <w:bCs/>
          <w:sz w:val="20"/>
          <w:szCs w:val="20"/>
        </w:rPr>
      </w:pPr>
    </w:p>
    <w:p w14:paraId="52D6BCC4" w14:textId="34D85B87"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1</w:t>
      </w:r>
      <w:r w:rsidR="00543D1B" w:rsidRPr="00C3028F">
        <w:rPr>
          <w:rFonts w:ascii="Verdana" w:hAnsi="Verdana" w:cs="Verdana"/>
          <w:b/>
          <w:bCs/>
          <w:sz w:val="20"/>
          <w:szCs w:val="20"/>
        </w:rPr>
        <w:t>4</w:t>
      </w:r>
    </w:p>
    <w:p w14:paraId="13147AC8" w14:textId="77777777" w:rsidR="00407209" w:rsidRPr="00C3028F" w:rsidRDefault="00407209" w:rsidP="00407209">
      <w:pPr>
        <w:spacing w:after="0" w:line="240" w:lineRule="auto"/>
        <w:jc w:val="center"/>
        <w:rPr>
          <w:rFonts w:ascii="Verdana" w:hAnsi="Verdana"/>
          <w:sz w:val="20"/>
          <w:szCs w:val="20"/>
        </w:rPr>
      </w:pPr>
    </w:p>
    <w:p w14:paraId="13B6FA63" w14:textId="77777777" w:rsidR="00407209" w:rsidRPr="00C3028F" w:rsidRDefault="00407209" w:rsidP="00407209">
      <w:pPr>
        <w:spacing w:after="0" w:line="240" w:lineRule="auto"/>
        <w:jc w:val="both"/>
        <w:rPr>
          <w:rFonts w:ascii="Verdana" w:hAnsi="Verdana" w:cs="Verdana"/>
          <w:b/>
          <w:bCs/>
          <w:sz w:val="20"/>
          <w:szCs w:val="20"/>
        </w:rPr>
      </w:pPr>
      <w:r w:rsidRPr="00C3028F">
        <w:rPr>
          <w:rFonts w:ascii="Verdana" w:hAnsi="Verdana" w:cs="Verdana"/>
          <w:iCs/>
          <w:sz w:val="20"/>
          <w:szCs w:val="20"/>
        </w:rPr>
        <w:t xml:space="preserve">Zamawiający nie wyraża zgody na dokonywanie przelewu wierzytelności, cesji wierzytelności oraz podpisywanie wszelkich innych umów przez </w:t>
      </w:r>
      <w:r w:rsidRPr="00C3028F">
        <w:rPr>
          <w:rFonts w:ascii="Verdana" w:hAnsi="Verdana"/>
          <w:sz w:val="20"/>
          <w:szCs w:val="20"/>
        </w:rPr>
        <w:t>Wykonawcę</w:t>
      </w:r>
      <w:r w:rsidRPr="00C3028F">
        <w:rPr>
          <w:rFonts w:ascii="Verdana" w:hAnsi="Verdana" w:cs="Verdana"/>
          <w:iCs/>
          <w:sz w:val="20"/>
          <w:szCs w:val="20"/>
        </w:rPr>
        <w:t>, z których treści będzie wynikało prawo do dochodzenia bezpośrednio zapłaty i roszczeń finansowych od Gminy Miasto Mrągowa</w:t>
      </w:r>
      <w:r w:rsidRPr="00C3028F">
        <w:rPr>
          <w:rFonts w:ascii="Verdana" w:hAnsi="Verdana" w:cs="Verdana"/>
          <w:sz w:val="20"/>
          <w:szCs w:val="20"/>
        </w:rPr>
        <w:t>.</w:t>
      </w:r>
    </w:p>
    <w:p w14:paraId="6DB0767D" w14:textId="77777777" w:rsidR="00407209" w:rsidRPr="00C3028F" w:rsidRDefault="00407209" w:rsidP="00407209">
      <w:pPr>
        <w:spacing w:after="0" w:line="240" w:lineRule="auto"/>
        <w:jc w:val="center"/>
        <w:rPr>
          <w:rFonts w:ascii="Verdana" w:hAnsi="Verdana" w:cs="Verdana"/>
          <w:b/>
          <w:bCs/>
          <w:sz w:val="20"/>
          <w:szCs w:val="20"/>
        </w:rPr>
      </w:pPr>
    </w:p>
    <w:p w14:paraId="25BE810A" w14:textId="7C0014DE"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xml:space="preserve"> </w:t>
      </w:r>
      <w:r w:rsidRPr="00C3028F">
        <w:rPr>
          <w:rFonts w:ascii="Verdana" w:hAnsi="Verdana" w:cs="Verdana"/>
          <w:b/>
          <w:bCs/>
          <w:sz w:val="20"/>
        </w:rPr>
        <w:t xml:space="preserve">§ </w:t>
      </w:r>
      <w:r w:rsidRPr="00C3028F">
        <w:rPr>
          <w:rFonts w:ascii="Verdana" w:hAnsi="Verdana" w:cs="Verdana"/>
          <w:b/>
          <w:bCs/>
          <w:sz w:val="20"/>
          <w:szCs w:val="20"/>
        </w:rPr>
        <w:t>1</w:t>
      </w:r>
      <w:r w:rsidR="00543D1B" w:rsidRPr="00C3028F">
        <w:rPr>
          <w:rFonts w:ascii="Verdana" w:hAnsi="Verdana" w:cs="Verdana"/>
          <w:b/>
          <w:bCs/>
          <w:sz w:val="20"/>
          <w:szCs w:val="20"/>
        </w:rPr>
        <w:t>5</w:t>
      </w:r>
    </w:p>
    <w:p w14:paraId="18691834" w14:textId="77777777" w:rsidR="00407209" w:rsidRPr="00C3028F" w:rsidRDefault="00407209" w:rsidP="00407209">
      <w:pPr>
        <w:spacing w:after="0" w:line="240" w:lineRule="auto"/>
        <w:jc w:val="center"/>
        <w:rPr>
          <w:rFonts w:ascii="Verdana" w:hAnsi="Verdana" w:cs="Verdana"/>
          <w:sz w:val="20"/>
          <w:szCs w:val="20"/>
        </w:rPr>
      </w:pPr>
    </w:p>
    <w:p w14:paraId="12D245E1" w14:textId="77777777" w:rsidR="00407209" w:rsidRPr="00C3028F" w:rsidRDefault="00407209" w:rsidP="00407209">
      <w:pPr>
        <w:spacing w:after="0" w:line="240" w:lineRule="auto"/>
        <w:jc w:val="both"/>
        <w:rPr>
          <w:rFonts w:ascii="Verdana" w:hAnsi="Verdana" w:cs="Verdana"/>
          <w:bCs/>
          <w:sz w:val="20"/>
          <w:szCs w:val="20"/>
        </w:rPr>
      </w:pPr>
      <w:r w:rsidRPr="00C3028F">
        <w:rPr>
          <w:rFonts w:ascii="Verdana" w:hAnsi="Verdana" w:cs="Verdana"/>
          <w:sz w:val="20"/>
          <w:szCs w:val="20"/>
        </w:rPr>
        <w:t>W sprawach nieuregulowanych niniejszą umową mają zastosowanie odpowiednie przepisy ustawy Prawo zamówień publicznych, Prawa budowlanego wraz z aktami wykonawczymi, Kodeksu cywilnego oraz ustawy z dnia 2 marca 2020 r. o szczególnych rozwiązaniach związanych z zapobieganiem, przeciwdziałaniem i zwalczaniem COVID-19, innych chorób zakaźnych oraz wywołanych nimi sytuacji kryzysowych (Dz. U. z 2020 r., poz. 374 ze zm.).</w:t>
      </w:r>
    </w:p>
    <w:p w14:paraId="27CF8B0D" w14:textId="77777777" w:rsidR="00407209" w:rsidRPr="00C3028F" w:rsidRDefault="00407209" w:rsidP="00407209">
      <w:pPr>
        <w:spacing w:after="0" w:line="240" w:lineRule="auto"/>
        <w:jc w:val="center"/>
        <w:rPr>
          <w:rFonts w:ascii="Verdana" w:hAnsi="Verdana" w:cs="Verdana"/>
          <w:b/>
          <w:bCs/>
          <w:sz w:val="20"/>
          <w:szCs w:val="20"/>
        </w:rPr>
      </w:pPr>
    </w:p>
    <w:p w14:paraId="64EB62D4" w14:textId="77777777" w:rsidR="00574094" w:rsidRPr="00C3028F" w:rsidRDefault="00574094" w:rsidP="00407209">
      <w:pPr>
        <w:spacing w:after="0" w:line="240" w:lineRule="auto"/>
        <w:jc w:val="center"/>
        <w:rPr>
          <w:rFonts w:ascii="Verdana" w:hAnsi="Verdana" w:cs="Verdana"/>
          <w:b/>
          <w:bCs/>
          <w:sz w:val="20"/>
          <w:szCs w:val="20"/>
        </w:rPr>
      </w:pPr>
    </w:p>
    <w:p w14:paraId="3C3A78A5" w14:textId="77777777" w:rsidR="00574094" w:rsidRPr="00C3028F" w:rsidRDefault="00574094" w:rsidP="00407209">
      <w:pPr>
        <w:spacing w:after="0" w:line="240" w:lineRule="auto"/>
        <w:jc w:val="center"/>
        <w:rPr>
          <w:rFonts w:ascii="Verdana" w:hAnsi="Verdana" w:cs="Verdana"/>
          <w:b/>
          <w:bCs/>
          <w:sz w:val="20"/>
          <w:szCs w:val="20"/>
        </w:rPr>
      </w:pPr>
    </w:p>
    <w:p w14:paraId="6016420B" w14:textId="353B3A5B"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1</w:t>
      </w:r>
      <w:r w:rsidR="00543D1B" w:rsidRPr="00C3028F">
        <w:rPr>
          <w:rFonts w:ascii="Verdana" w:hAnsi="Verdana" w:cs="Verdana"/>
          <w:b/>
          <w:bCs/>
          <w:sz w:val="20"/>
          <w:szCs w:val="20"/>
        </w:rPr>
        <w:t>6</w:t>
      </w:r>
    </w:p>
    <w:p w14:paraId="50F09568" w14:textId="77777777" w:rsidR="00407209" w:rsidRPr="00C3028F" w:rsidRDefault="00407209" w:rsidP="00407209">
      <w:pPr>
        <w:spacing w:after="0" w:line="240" w:lineRule="auto"/>
        <w:jc w:val="center"/>
        <w:rPr>
          <w:rFonts w:ascii="Verdana" w:hAnsi="Verdana" w:cs="Verdana"/>
          <w:sz w:val="20"/>
          <w:szCs w:val="20"/>
        </w:rPr>
      </w:pPr>
    </w:p>
    <w:p w14:paraId="38A0A8D3" w14:textId="77777777" w:rsidR="00407209" w:rsidRPr="00C3028F" w:rsidRDefault="00407209" w:rsidP="00407209">
      <w:pPr>
        <w:spacing w:after="0" w:line="240" w:lineRule="auto"/>
        <w:jc w:val="both"/>
        <w:rPr>
          <w:rFonts w:ascii="Verdana" w:hAnsi="Verdana" w:cs="Verdana"/>
          <w:b/>
          <w:bCs/>
          <w:sz w:val="20"/>
          <w:szCs w:val="20"/>
        </w:rPr>
      </w:pPr>
      <w:r w:rsidRPr="00C3028F">
        <w:rPr>
          <w:rFonts w:ascii="Verdana" w:hAnsi="Verdana" w:cs="Verdana"/>
          <w:sz w:val="20"/>
          <w:szCs w:val="20"/>
        </w:rPr>
        <w:t>Ewentualne spory powstałe na tle wykonania przedmiotu umowy, Strony poddają rozstrzygnięciu sądom powszechnym właściwym dla siedziby Zamawiającego.</w:t>
      </w:r>
    </w:p>
    <w:p w14:paraId="06796BAA" w14:textId="77777777" w:rsidR="00407209" w:rsidRPr="00C3028F" w:rsidRDefault="00407209" w:rsidP="00407209">
      <w:pPr>
        <w:spacing w:after="0" w:line="240" w:lineRule="auto"/>
        <w:jc w:val="center"/>
        <w:rPr>
          <w:rFonts w:ascii="Verdana" w:hAnsi="Verdana" w:cs="Verdana"/>
          <w:b/>
          <w:bCs/>
          <w:sz w:val="20"/>
          <w:szCs w:val="20"/>
        </w:rPr>
      </w:pPr>
    </w:p>
    <w:p w14:paraId="7B241765" w14:textId="605B800D"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1</w:t>
      </w:r>
      <w:r w:rsidR="00543D1B" w:rsidRPr="00C3028F">
        <w:rPr>
          <w:rFonts w:ascii="Verdana" w:hAnsi="Verdana" w:cs="Verdana"/>
          <w:b/>
          <w:bCs/>
          <w:sz w:val="20"/>
          <w:szCs w:val="20"/>
        </w:rPr>
        <w:t>7</w:t>
      </w:r>
    </w:p>
    <w:p w14:paraId="32A27833" w14:textId="77777777" w:rsidR="00407209" w:rsidRPr="00C3028F" w:rsidRDefault="00407209" w:rsidP="00407209">
      <w:pPr>
        <w:spacing w:after="0" w:line="240" w:lineRule="auto"/>
        <w:jc w:val="center"/>
        <w:rPr>
          <w:rFonts w:ascii="Verdana" w:hAnsi="Verdana" w:cs="Verdana"/>
          <w:sz w:val="20"/>
          <w:szCs w:val="20"/>
        </w:rPr>
      </w:pPr>
    </w:p>
    <w:p w14:paraId="1DEA15C5" w14:textId="77777777" w:rsidR="00407209" w:rsidRPr="00C3028F" w:rsidRDefault="00407209" w:rsidP="00407209">
      <w:pPr>
        <w:spacing w:after="0" w:line="240" w:lineRule="auto"/>
        <w:jc w:val="both"/>
        <w:rPr>
          <w:rFonts w:ascii="Verdana" w:hAnsi="Verdana" w:cs="Verdana"/>
          <w:sz w:val="20"/>
          <w:szCs w:val="20"/>
        </w:rPr>
      </w:pPr>
      <w:r w:rsidRPr="00C3028F">
        <w:rPr>
          <w:rFonts w:ascii="Verdana" w:hAnsi="Verdana" w:cs="Verdana"/>
          <w:sz w:val="20"/>
          <w:szCs w:val="20"/>
        </w:rPr>
        <w:t>Umowę sporządzono w 4-ch jednobrzmiących egzemplarzach - 3 egz. dla Zamawiającego i 1 egz. dla Wykonawcy.</w:t>
      </w:r>
    </w:p>
    <w:p w14:paraId="3851E6DB" w14:textId="77777777" w:rsidR="00407209" w:rsidRPr="00C3028F" w:rsidRDefault="00407209" w:rsidP="00407209">
      <w:pPr>
        <w:spacing w:after="0" w:line="240" w:lineRule="auto"/>
        <w:jc w:val="both"/>
        <w:rPr>
          <w:rFonts w:ascii="Verdana" w:hAnsi="Verdana"/>
          <w:sz w:val="20"/>
          <w:szCs w:val="20"/>
        </w:rPr>
      </w:pPr>
    </w:p>
    <w:p w14:paraId="3912338E" w14:textId="77777777" w:rsidR="00407209" w:rsidRPr="00C3028F" w:rsidRDefault="00407209" w:rsidP="00407209">
      <w:pPr>
        <w:spacing w:after="0" w:line="240" w:lineRule="auto"/>
        <w:jc w:val="center"/>
        <w:rPr>
          <w:rFonts w:ascii="Verdana" w:hAnsi="Verdana"/>
          <w:b/>
          <w:sz w:val="20"/>
          <w:szCs w:val="20"/>
        </w:rPr>
      </w:pPr>
      <w:r w:rsidRPr="00C3028F">
        <w:rPr>
          <w:rFonts w:ascii="Verdana" w:hAnsi="Verdana"/>
          <w:b/>
          <w:sz w:val="20"/>
          <w:szCs w:val="20"/>
        </w:rPr>
        <w:lastRenderedPageBreak/>
        <w:t>ZAMAWIAJĄCY:                                                       WYKONAWCA:</w:t>
      </w:r>
    </w:p>
    <w:p w14:paraId="0A5099D1" w14:textId="77777777" w:rsidR="00407209" w:rsidRPr="00C3028F" w:rsidRDefault="00407209" w:rsidP="00407209">
      <w:pPr>
        <w:spacing w:after="160" w:line="259" w:lineRule="auto"/>
      </w:pPr>
    </w:p>
    <w:p w14:paraId="5129A87D" w14:textId="547F42ED" w:rsidR="007E75D6" w:rsidRPr="00C3028F" w:rsidRDefault="007E75D6"/>
    <w:p w14:paraId="313753D1" w14:textId="32974AF9" w:rsidR="00D052A8" w:rsidRPr="00C3028F" w:rsidRDefault="00D052A8"/>
    <w:p w14:paraId="71240852" w14:textId="0E603824" w:rsidR="00D052A8" w:rsidRPr="00C3028F" w:rsidRDefault="00D052A8"/>
    <w:p w14:paraId="1C56646B" w14:textId="39571E36" w:rsidR="00D052A8" w:rsidRPr="00C3028F" w:rsidRDefault="00D052A8"/>
    <w:p w14:paraId="01270ADB" w14:textId="77777777" w:rsidR="00D052A8" w:rsidRPr="00C3028F" w:rsidRDefault="00D052A8"/>
    <w:sectPr w:rsidR="00D052A8" w:rsidRPr="00C3028F" w:rsidSect="00EF5AD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EAA47" w14:textId="77777777" w:rsidR="00CB291A" w:rsidRDefault="00CB291A" w:rsidP="00CB291A">
      <w:pPr>
        <w:spacing w:after="0" w:line="240" w:lineRule="auto"/>
      </w:pPr>
      <w:r>
        <w:separator/>
      </w:r>
    </w:p>
  </w:endnote>
  <w:endnote w:type="continuationSeparator" w:id="0">
    <w:p w14:paraId="5BFC950B" w14:textId="77777777" w:rsidR="00CB291A" w:rsidRDefault="00CB291A" w:rsidP="00CB2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Arial">
    <w:altName w:val="Calibri"/>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A">
    <w:panose1 w:val="00000000000000000000"/>
    <w:charset w:val="EE"/>
    <w:family w:val="auto"/>
    <w:notTrueType/>
    <w:pitch w:val="default"/>
    <w:sig w:usb0="00000005" w:usb1="00000000" w:usb2="00000000" w:usb3="00000000" w:csb0="00000002" w:csb1="00000000"/>
  </w:font>
  <w:font w:name="Arial-BoldMT">
    <w:altName w:val="Arial"/>
    <w:charset w:val="EE"/>
    <w:family w:val="swiss"/>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15510" w14:textId="77777777" w:rsidR="00CB291A" w:rsidRDefault="00CB291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49557"/>
      <w:docPartObj>
        <w:docPartGallery w:val="Page Numbers (Bottom of Page)"/>
        <w:docPartUnique/>
      </w:docPartObj>
    </w:sdtPr>
    <w:sdtEndPr/>
    <w:sdtContent>
      <w:p w14:paraId="57B490F4" w14:textId="6DF7C5F0" w:rsidR="00CB291A" w:rsidRDefault="00CB291A">
        <w:pPr>
          <w:pStyle w:val="Stopka"/>
        </w:pPr>
        <w:r>
          <w:fldChar w:fldCharType="begin"/>
        </w:r>
        <w:r>
          <w:instrText>PAGE   \* MERGEFORMAT</w:instrText>
        </w:r>
        <w:r>
          <w:fldChar w:fldCharType="separate"/>
        </w:r>
        <w:r>
          <w:t>2</w:t>
        </w:r>
        <w:r>
          <w:fldChar w:fldCharType="end"/>
        </w:r>
      </w:p>
    </w:sdtContent>
  </w:sdt>
  <w:p w14:paraId="17732CA6" w14:textId="77777777" w:rsidR="00CB291A" w:rsidRDefault="00CB291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4CB4C" w14:textId="77777777" w:rsidR="00CB291A" w:rsidRDefault="00CB29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4137D" w14:textId="77777777" w:rsidR="00CB291A" w:rsidRDefault="00CB291A" w:rsidP="00CB291A">
      <w:pPr>
        <w:spacing w:after="0" w:line="240" w:lineRule="auto"/>
      </w:pPr>
      <w:r>
        <w:separator/>
      </w:r>
    </w:p>
  </w:footnote>
  <w:footnote w:type="continuationSeparator" w:id="0">
    <w:p w14:paraId="4B8B5EEF" w14:textId="77777777" w:rsidR="00CB291A" w:rsidRDefault="00CB291A" w:rsidP="00CB29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CE24E" w14:textId="77777777" w:rsidR="00CB291A" w:rsidRDefault="00CB291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FC3C3" w14:textId="77777777" w:rsidR="00CB291A" w:rsidRDefault="00CB291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52707" w14:textId="77777777" w:rsidR="00CB291A" w:rsidRDefault="00CB29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775D8C"/>
    <w:multiLevelType w:val="hybridMultilevel"/>
    <w:tmpl w:val="10CEF9D4"/>
    <w:lvl w:ilvl="0" w:tplc="09D69D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C1B0A17"/>
    <w:multiLevelType w:val="multilevel"/>
    <w:tmpl w:val="22187B96"/>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2D3D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C67C20"/>
    <w:multiLevelType w:val="hybridMultilevel"/>
    <w:tmpl w:val="5298FE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5C91FA5"/>
    <w:multiLevelType w:val="hybridMultilevel"/>
    <w:tmpl w:val="5FB072D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36AC329B"/>
    <w:multiLevelType w:val="hybridMultilevel"/>
    <w:tmpl w:val="5126790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36E64208"/>
    <w:multiLevelType w:val="hybridMultilevel"/>
    <w:tmpl w:val="D0AE4BAC"/>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9" w15:restartNumberingAfterBreak="0">
    <w:nsid w:val="48663461"/>
    <w:multiLevelType w:val="multilevel"/>
    <w:tmpl w:val="8BA8248A"/>
    <w:lvl w:ilvl="0">
      <w:start w:val="1"/>
      <w:numFmt w:val="decimal"/>
      <w:lvlText w:val="%1."/>
      <w:lvlJc w:val="left"/>
      <w:pPr>
        <w:ind w:left="720" w:hanging="360"/>
      </w:pPr>
      <w:rPr>
        <w:rFonts w:hint="default"/>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D86886"/>
    <w:multiLevelType w:val="multilevel"/>
    <w:tmpl w:val="F7004662"/>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1C5A3F"/>
    <w:multiLevelType w:val="hybridMultilevel"/>
    <w:tmpl w:val="D0DE8F12"/>
    <w:lvl w:ilvl="0" w:tplc="25604920">
      <w:start w:val="1"/>
      <w:numFmt w:val="decimal"/>
      <w:lvlText w:val="%1."/>
      <w:lvlJc w:val="left"/>
      <w:pPr>
        <w:ind w:left="720" w:hanging="360"/>
      </w:pPr>
      <w:rPr>
        <w:rFonts w:cstheme="minorBidi"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255273B"/>
    <w:multiLevelType w:val="hybridMultilevel"/>
    <w:tmpl w:val="36085F66"/>
    <w:lvl w:ilvl="0" w:tplc="06320CC4">
      <w:start w:val="1"/>
      <w:numFmt w:val="decimal"/>
      <w:lvlText w:val="%1)"/>
      <w:lvlJc w:val="left"/>
      <w:pPr>
        <w:ind w:left="1131" w:hanging="564"/>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640E330E"/>
    <w:multiLevelType w:val="hybridMultilevel"/>
    <w:tmpl w:val="8062D466"/>
    <w:lvl w:ilvl="0" w:tplc="EE828F5E">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14" w15:restartNumberingAfterBreak="0">
    <w:nsid w:val="65B46D66"/>
    <w:multiLevelType w:val="multilevel"/>
    <w:tmpl w:val="B58AE078"/>
    <w:lvl w:ilvl="0">
      <w:start w:val="1"/>
      <w:numFmt w:val="decimal"/>
      <w:lvlText w:val="%1."/>
      <w:lvlJc w:val="left"/>
      <w:rPr>
        <w:rFonts w:hint="default"/>
        <w:color w:val="auto"/>
      </w:rPr>
    </w:lvl>
    <w:lvl w:ilvl="1">
      <w:start w:val="1"/>
      <w:numFmt w:val="decimal"/>
      <w:lvlText w:val="%2)"/>
      <w:lvlJc w:val="left"/>
      <w:rPr>
        <w:rFonts w:hint="default"/>
        <w:color w:val="auto"/>
      </w:rPr>
    </w:lvl>
    <w:lvl w:ilvl="2">
      <w:start w:val="1"/>
      <w:numFmt w:val="decimal"/>
      <w:isLgl/>
      <w:lvlText w:val="%1.%2.%3"/>
      <w:lvlJc w:val="left"/>
      <w:pPr>
        <w:tabs>
          <w:tab w:val="num" w:pos="2550"/>
        </w:tabs>
        <w:ind w:left="2550" w:hanging="720"/>
      </w:pPr>
      <w:rPr>
        <w:rFonts w:hint="default"/>
      </w:rPr>
    </w:lvl>
    <w:lvl w:ilvl="3">
      <w:start w:val="1"/>
      <w:numFmt w:val="decimal"/>
      <w:isLgl/>
      <w:lvlText w:val="%1.%2.%3.%4"/>
      <w:lvlJc w:val="left"/>
      <w:pPr>
        <w:tabs>
          <w:tab w:val="num" w:pos="3285"/>
        </w:tabs>
        <w:ind w:left="3285" w:hanging="720"/>
      </w:pPr>
      <w:rPr>
        <w:rFonts w:hint="default"/>
      </w:rPr>
    </w:lvl>
    <w:lvl w:ilvl="4">
      <w:start w:val="1"/>
      <w:numFmt w:val="decimal"/>
      <w:isLgl/>
      <w:lvlText w:val="%1.%2.%3.%4.%5"/>
      <w:lvlJc w:val="left"/>
      <w:pPr>
        <w:tabs>
          <w:tab w:val="num" w:pos="4380"/>
        </w:tabs>
        <w:ind w:left="4380" w:hanging="1080"/>
      </w:pPr>
      <w:rPr>
        <w:rFonts w:hint="default"/>
      </w:rPr>
    </w:lvl>
    <w:lvl w:ilvl="5">
      <w:start w:val="1"/>
      <w:numFmt w:val="decimal"/>
      <w:isLgl/>
      <w:lvlText w:val="%1.%2.%3.%4.%5.%6"/>
      <w:lvlJc w:val="left"/>
      <w:pPr>
        <w:tabs>
          <w:tab w:val="num" w:pos="5115"/>
        </w:tabs>
        <w:ind w:left="5115" w:hanging="1080"/>
      </w:pPr>
      <w:rPr>
        <w:rFonts w:hint="default"/>
      </w:rPr>
    </w:lvl>
    <w:lvl w:ilvl="6">
      <w:start w:val="1"/>
      <w:numFmt w:val="decimal"/>
      <w:isLgl/>
      <w:lvlText w:val="%1.%2.%3.%4.%5.%6.%7"/>
      <w:lvlJc w:val="left"/>
      <w:pPr>
        <w:tabs>
          <w:tab w:val="num" w:pos="6210"/>
        </w:tabs>
        <w:ind w:left="6210" w:hanging="1440"/>
      </w:pPr>
      <w:rPr>
        <w:rFonts w:hint="default"/>
      </w:rPr>
    </w:lvl>
    <w:lvl w:ilvl="7">
      <w:start w:val="1"/>
      <w:numFmt w:val="decimal"/>
      <w:isLgl/>
      <w:lvlText w:val="%1.%2.%3.%4.%5.%6.%7.%8"/>
      <w:lvlJc w:val="left"/>
      <w:pPr>
        <w:tabs>
          <w:tab w:val="num" w:pos="6945"/>
        </w:tabs>
        <w:ind w:left="6945" w:hanging="1440"/>
      </w:pPr>
      <w:rPr>
        <w:rFonts w:hint="default"/>
      </w:rPr>
    </w:lvl>
    <w:lvl w:ilvl="8">
      <w:start w:val="1"/>
      <w:numFmt w:val="decimal"/>
      <w:isLgl/>
      <w:lvlText w:val="%1.%2.%3.%4.%5.%6.%7.%8.%9"/>
      <w:lvlJc w:val="left"/>
      <w:pPr>
        <w:tabs>
          <w:tab w:val="num" w:pos="8040"/>
        </w:tabs>
        <w:ind w:left="8040" w:hanging="1800"/>
      </w:pPr>
      <w:rPr>
        <w:rFonts w:hint="default"/>
      </w:rPr>
    </w:lvl>
  </w:abstractNum>
  <w:abstractNum w:abstractNumId="15"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90576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260655">
    <w:abstractNumId w:val="3"/>
  </w:num>
  <w:num w:numId="3" w16cid:durableId="68815219">
    <w:abstractNumId w:val="15"/>
  </w:num>
  <w:num w:numId="4" w16cid:durableId="134375058">
    <w:abstractNumId w:val="10"/>
  </w:num>
  <w:num w:numId="5" w16cid:durableId="592982775">
    <w:abstractNumId w:val="2"/>
  </w:num>
  <w:num w:numId="6" w16cid:durableId="1208378336">
    <w:abstractNumId w:val="9"/>
  </w:num>
  <w:num w:numId="7" w16cid:durableId="1762606208">
    <w:abstractNumId w:val="1"/>
  </w:num>
  <w:num w:numId="8" w16cid:durableId="1087963903">
    <w:abstractNumId w:val="7"/>
  </w:num>
  <w:num w:numId="9" w16cid:durableId="1588266270">
    <w:abstractNumId w:val="12"/>
  </w:num>
  <w:num w:numId="10" w16cid:durableId="329140019">
    <w:abstractNumId w:val="4"/>
  </w:num>
  <w:num w:numId="11" w16cid:durableId="1287156897">
    <w:abstractNumId w:val="15"/>
    <w:lvlOverride w:ilvl="0">
      <w:startOverride w:val="4"/>
    </w:lvlOverride>
  </w:num>
  <w:num w:numId="12" w16cid:durableId="1992521451">
    <w:abstractNumId w:val="5"/>
  </w:num>
  <w:num w:numId="13" w16cid:durableId="1105996451">
    <w:abstractNumId w:val="6"/>
  </w:num>
  <w:num w:numId="14" w16cid:durableId="1662658618">
    <w:abstractNumId w:val="11"/>
  </w:num>
  <w:num w:numId="15" w16cid:durableId="1330060544">
    <w:abstractNumId w:val="8"/>
  </w:num>
  <w:num w:numId="16" w16cid:durableId="1970428577">
    <w:abstractNumId w:val="13"/>
  </w:num>
  <w:num w:numId="17" w16cid:durableId="10335319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209"/>
    <w:rsid w:val="0002334C"/>
    <w:rsid w:val="000E3712"/>
    <w:rsid w:val="000E5F59"/>
    <w:rsid w:val="00187F83"/>
    <w:rsid w:val="001A66E5"/>
    <w:rsid w:val="001C3A02"/>
    <w:rsid w:val="001E68B1"/>
    <w:rsid w:val="001E6BE5"/>
    <w:rsid w:val="00255D95"/>
    <w:rsid w:val="0029570B"/>
    <w:rsid w:val="002A4F63"/>
    <w:rsid w:val="002F76C3"/>
    <w:rsid w:val="00357FC7"/>
    <w:rsid w:val="003668BA"/>
    <w:rsid w:val="00407209"/>
    <w:rsid w:val="00457FE6"/>
    <w:rsid w:val="00482A01"/>
    <w:rsid w:val="004F543C"/>
    <w:rsid w:val="00531FAB"/>
    <w:rsid w:val="00543D1B"/>
    <w:rsid w:val="00574094"/>
    <w:rsid w:val="005A56B8"/>
    <w:rsid w:val="005C1A11"/>
    <w:rsid w:val="005C59C5"/>
    <w:rsid w:val="005E7EA2"/>
    <w:rsid w:val="00642B71"/>
    <w:rsid w:val="0065383A"/>
    <w:rsid w:val="006A2A51"/>
    <w:rsid w:val="006A49E0"/>
    <w:rsid w:val="006B7A4F"/>
    <w:rsid w:val="007146D9"/>
    <w:rsid w:val="00722C4B"/>
    <w:rsid w:val="007C25FC"/>
    <w:rsid w:val="007C3340"/>
    <w:rsid w:val="007E6904"/>
    <w:rsid w:val="007E75D6"/>
    <w:rsid w:val="007F69B2"/>
    <w:rsid w:val="0080494D"/>
    <w:rsid w:val="0087680B"/>
    <w:rsid w:val="008A4847"/>
    <w:rsid w:val="008F1294"/>
    <w:rsid w:val="0091587C"/>
    <w:rsid w:val="0092330D"/>
    <w:rsid w:val="00933995"/>
    <w:rsid w:val="00933EDA"/>
    <w:rsid w:val="00A361CC"/>
    <w:rsid w:val="00AD4EF4"/>
    <w:rsid w:val="00B40AF6"/>
    <w:rsid w:val="00B879AF"/>
    <w:rsid w:val="00BD05DF"/>
    <w:rsid w:val="00C05E6E"/>
    <w:rsid w:val="00C3028F"/>
    <w:rsid w:val="00C425CD"/>
    <w:rsid w:val="00C5668E"/>
    <w:rsid w:val="00CB291A"/>
    <w:rsid w:val="00CC4EB8"/>
    <w:rsid w:val="00CF786B"/>
    <w:rsid w:val="00D052A8"/>
    <w:rsid w:val="00D15EA8"/>
    <w:rsid w:val="00D34B8F"/>
    <w:rsid w:val="00E07647"/>
    <w:rsid w:val="00E209C3"/>
    <w:rsid w:val="00EC752D"/>
    <w:rsid w:val="00F943AD"/>
    <w:rsid w:val="00FB47AA"/>
    <w:rsid w:val="00FC12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B9630"/>
  <w15:docId w15:val="{9E8CE89A-2FF7-40E6-8BE3-FEAE4696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4">
    <w:name w:val="Styl4"/>
    <w:basedOn w:val="Normalny"/>
    <w:qFormat/>
    <w:rsid w:val="00407209"/>
    <w:pPr>
      <w:numPr>
        <w:ilvl w:val="1"/>
        <w:numId w:val="3"/>
      </w:numPr>
      <w:spacing w:after="0" w:line="240" w:lineRule="auto"/>
      <w:ind w:left="567" w:hanging="567"/>
    </w:pPr>
    <w:rPr>
      <w:rFonts w:ascii="Tahoma" w:eastAsia="Times New Roman" w:hAnsi="Tahoma" w:cs="Tahoma"/>
      <w:b/>
      <w:lang w:eastAsia="pl-PL"/>
    </w:rPr>
  </w:style>
  <w:style w:type="paragraph" w:styleId="Akapitzlist">
    <w:name w:val="List Paragraph"/>
    <w:aliases w:val="L1,Numerowanie,Akapit z listą5,Akapit z listą1,CW_Lista"/>
    <w:basedOn w:val="Normalny"/>
    <w:link w:val="AkapitzlistZnak"/>
    <w:qFormat/>
    <w:rsid w:val="00722C4B"/>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AkapitzlistZnak">
    <w:name w:val="Akapit z listą Znak"/>
    <w:aliases w:val="L1 Znak,Numerowanie Znak,Akapit z listą5 Znak,Akapit z listą1 Znak,CW_Lista Znak"/>
    <w:link w:val="Akapitzlist"/>
    <w:locked/>
    <w:rsid w:val="00722C4B"/>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CB29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B291A"/>
  </w:style>
  <w:style w:type="paragraph" w:styleId="Stopka">
    <w:name w:val="footer"/>
    <w:basedOn w:val="Normalny"/>
    <w:link w:val="StopkaZnak"/>
    <w:uiPriority w:val="99"/>
    <w:unhideWhenUsed/>
    <w:rsid w:val="00CB29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B291A"/>
  </w:style>
  <w:style w:type="paragraph" w:customStyle="1" w:styleId="Standard">
    <w:name w:val="Standard"/>
    <w:rsid w:val="001C3A02"/>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ableContents">
    <w:name w:val="Table Contents"/>
    <w:basedOn w:val="Standard"/>
    <w:rsid w:val="001C3A02"/>
    <w:pPr>
      <w:suppressLineNumbers/>
      <w:suppressAutoHyphens/>
      <w:autoSpaceDE/>
      <w:adjustRightInd/>
      <w:textAlignment w:val="baseline"/>
    </w:pPr>
    <w:rPr>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97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DF1AF-0AE2-4B90-B75B-873CE4477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16</Pages>
  <Words>7512</Words>
  <Characters>45074</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 Wernik</dc:creator>
  <cp:lastModifiedBy>Maciej Kuchciński</cp:lastModifiedBy>
  <cp:revision>11</cp:revision>
  <dcterms:created xsi:type="dcterms:W3CDTF">2022-05-04T06:49:00Z</dcterms:created>
  <dcterms:modified xsi:type="dcterms:W3CDTF">2022-05-20T11:07:00Z</dcterms:modified>
</cp:coreProperties>
</file>